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30964" w14:textId="77777777" w:rsidR="00554BFB" w:rsidRPr="00590A37" w:rsidRDefault="000E1725" w:rsidP="00EB2298">
      <w:pPr>
        <w:pStyle w:val="Chapitre"/>
      </w:pPr>
      <w:r>
        <w:t>SOMMAIRE</w:t>
      </w:r>
    </w:p>
    <w:p w14:paraId="6C95A49C" w14:textId="0A29FC7F" w:rsidR="004F46F0" w:rsidRDefault="00554BFB">
      <w:pPr>
        <w:pStyle w:val="TM1"/>
        <w:rPr>
          <w:rFonts w:asciiTheme="minorHAnsi" w:eastAsiaTheme="minorEastAsia" w:hAnsiTheme="minorHAnsi" w:cstheme="minorBidi"/>
          <w:i w:val="0"/>
          <w:iCs w:val="0"/>
          <w:smallCaps w:val="0"/>
          <w:color w:val="auto"/>
          <w:kern w:val="2"/>
          <w:sz w:val="24"/>
          <w:szCs w:val="24"/>
          <w14:ligatures w14:val="standardContextual"/>
        </w:rPr>
      </w:pPr>
      <w:r>
        <w:fldChar w:fldCharType="begin"/>
      </w:r>
      <w:r>
        <w:instrText xml:space="preserve"> TOC \o "1-2" \h \z \u </w:instrText>
      </w:r>
      <w:r>
        <w:fldChar w:fldCharType="separate"/>
      </w:r>
      <w:hyperlink w:anchor="_Toc222934694" w:history="1">
        <w:r w:rsidR="004F46F0" w:rsidRPr="00CA28DF">
          <w:rPr>
            <w:rStyle w:val="Lienhypertexte"/>
          </w:rPr>
          <w:t>1.</w:t>
        </w:r>
        <w:r w:rsidR="004F46F0">
          <w:rPr>
            <w:rFonts w:asciiTheme="minorHAnsi" w:eastAsiaTheme="minorEastAsia" w:hAnsiTheme="minorHAnsi" w:cstheme="minorBidi"/>
            <w:i w:val="0"/>
            <w:iCs w:val="0"/>
            <w:smallCaps w:val="0"/>
            <w:color w:val="auto"/>
            <w:kern w:val="2"/>
            <w:sz w:val="24"/>
            <w:szCs w:val="24"/>
            <w14:ligatures w14:val="standardContextual"/>
          </w:rPr>
          <w:tab/>
        </w:r>
        <w:r w:rsidR="004F46F0" w:rsidRPr="00CA28DF">
          <w:rPr>
            <w:rStyle w:val="Lienhypertexte"/>
          </w:rPr>
          <w:t>NOTRE GAGE DE CONFIANCE :</w:t>
        </w:r>
        <w:r w:rsidR="004F46F0">
          <w:rPr>
            <w:webHidden/>
          </w:rPr>
          <w:tab/>
        </w:r>
        <w:r w:rsidR="004F46F0">
          <w:rPr>
            <w:webHidden/>
          </w:rPr>
          <w:fldChar w:fldCharType="begin"/>
        </w:r>
        <w:r w:rsidR="004F46F0">
          <w:rPr>
            <w:webHidden/>
          </w:rPr>
          <w:instrText xml:space="preserve"> PAGEREF _Toc222934694 \h </w:instrText>
        </w:r>
        <w:r w:rsidR="004F46F0">
          <w:rPr>
            <w:webHidden/>
          </w:rPr>
        </w:r>
        <w:r w:rsidR="004F46F0">
          <w:rPr>
            <w:webHidden/>
          </w:rPr>
          <w:fldChar w:fldCharType="separate"/>
        </w:r>
        <w:r w:rsidR="004F46F0">
          <w:rPr>
            <w:webHidden/>
          </w:rPr>
          <w:t>2</w:t>
        </w:r>
        <w:r w:rsidR="004F46F0">
          <w:rPr>
            <w:webHidden/>
          </w:rPr>
          <w:fldChar w:fldCharType="end"/>
        </w:r>
      </w:hyperlink>
    </w:p>
    <w:p w14:paraId="43D8DBD9" w14:textId="2BF406BD" w:rsidR="004F46F0" w:rsidRDefault="004F46F0">
      <w:pPr>
        <w:pStyle w:val="TM1"/>
        <w:rPr>
          <w:rFonts w:asciiTheme="minorHAnsi" w:eastAsiaTheme="minorEastAsia" w:hAnsiTheme="minorHAnsi" w:cstheme="minorBidi"/>
          <w:i w:val="0"/>
          <w:iCs w:val="0"/>
          <w:smallCaps w:val="0"/>
          <w:color w:val="auto"/>
          <w:kern w:val="2"/>
          <w:sz w:val="24"/>
          <w:szCs w:val="24"/>
          <w14:ligatures w14:val="standardContextual"/>
        </w:rPr>
      </w:pPr>
      <w:hyperlink w:anchor="_Toc222934695" w:history="1">
        <w:r w:rsidRPr="00CA28DF">
          <w:rPr>
            <w:rStyle w:val="Lienhypertexte"/>
          </w:rPr>
          <w:t>2.</w:t>
        </w:r>
        <w:r>
          <w:rPr>
            <w:rFonts w:asciiTheme="minorHAnsi" w:eastAsiaTheme="minorEastAsia" w:hAnsiTheme="minorHAnsi" w:cstheme="minorBidi"/>
            <w:i w:val="0"/>
            <w:iCs w:val="0"/>
            <w:smallCaps w:val="0"/>
            <w:color w:val="auto"/>
            <w:kern w:val="2"/>
            <w:sz w:val="24"/>
            <w:szCs w:val="24"/>
            <w14:ligatures w14:val="standardContextual"/>
          </w:rPr>
          <w:tab/>
        </w:r>
        <w:r w:rsidRPr="00CA28DF">
          <w:rPr>
            <w:rStyle w:val="Lienhypertexte"/>
          </w:rPr>
          <w:t>ILS NOUS FONT CONFIANCE :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_Toc222934695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55198C6C" w14:textId="7176F250" w:rsidR="00554BFB" w:rsidRDefault="00554BFB" w:rsidP="00EB2298">
      <w:r>
        <w:fldChar w:fldCharType="end"/>
      </w:r>
    </w:p>
    <w:p w14:paraId="7B826F4B" w14:textId="605DF2E0" w:rsidR="00A67CBE" w:rsidRDefault="00554BFB" w:rsidP="00A67CBE">
      <w:r>
        <w:br w:type="page"/>
      </w:r>
      <w:r w:rsidR="00A67CBE">
        <w:br/>
      </w:r>
    </w:p>
    <w:p w14:paraId="0F3B5E6F" w14:textId="77777777" w:rsidR="00A67CBE" w:rsidRDefault="00A67CBE">
      <w:pPr>
        <w:spacing w:before="0" w:after="0"/>
      </w:pPr>
      <w:r>
        <w:br w:type="page"/>
      </w:r>
    </w:p>
    <w:p w14:paraId="14009639" w14:textId="59BD16CD" w:rsidR="00A67CBE" w:rsidRPr="004F46F0" w:rsidRDefault="00A67CBE" w:rsidP="004F46F0">
      <w:pPr>
        <w:pStyle w:val="Chapitre"/>
      </w:pPr>
      <w:r w:rsidRPr="004F46F0">
        <w:lastRenderedPageBreak/>
        <w:t>À propos</w:t>
      </w:r>
      <w:r w:rsidR="005803DD">
        <w:t xml:space="preserve"> DE B2EI-SARL</w:t>
      </w:r>
    </w:p>
    <w:p w14:paraId="758FC0FA" w14:textId="64CAD41E" w:rsidR="00A67CBE" w:rsidRPr="0002354E" w:rsidRDefault="00A67CBE" w:rsidP="004F46F0">
      <w:pPr>
        <w:pStyle w:val="En-ttedetabledesmatires"/>
        <w:rPr>
          <w:rFonts w:eastAsia="Times New Roman"/>
        </w:rPr>
      </w:pPr>
      <w:r w:rsidRPr="0002354E">
        <w:rPr>
          <w:rFonts w:eastAsia="Times New Roman"/>
        </w:rPr>
        <w:t>L'Excellence Énergétique au cœur de l'Afrique de l'Ouest.</w:t>
      </w:r>
    </w:p>
    <w:p w14:paraId="26EB2079" w14:textId="2832AF69" w:rsidR="00A67CBE" w:rsidRPr="0002354E" w:rsidRDefault="00A67CBE" w:rsidP="001B2D71">
      <w:pPr>
        <w:spacing w:line="276" w:lineRule="auto"/>
      </w:pPr>
      <w:r w:rsidRPr="0002354E">
        <w:t>Créée en 2019, B2EI transforme les défis énergétiques de la sous-région en leviers de performance et de rentabilité. Face aux exigences de l'industrie, de l'immobilier et des grandes infrastructures, nous ne nous contentons pas d'installer des équipements : nous concevons la résilience de vos opérations.</w:t>
      </w:r>
    </w:p>
    <w:p w14:paraId="254979C8" w14:textId="77777777" w:rsidR="00A67CBE" w:rsidRPr="0002354E" w:rsidRDefault="00A67CBE" w:rsidP="001B2D71">
      <w:pPr>
        <w:spacing w:line="276" w:lineRule="auto"/>
      </w:pPr>
      <w:r w:rsidRPr="0002354E">
        <w:t xml:space="preserve">Avec notre siège au Sénégal </w:t>
      </w:r>
      <w:r w:rsidRPr="0002354E">
        <w:rPr>
          <w:rFonts w:ascii="Apple Color Emoji" w:hAnsi="Apple Color Emoji" w:cs="Apple Color Emoji"/>
        </w:rPr>
        <w:t>🇸🇳</w:t>
      </w:r>
      <w:r w:rsidRPr="0002354E">
        <w:t xml:space="preserve"> et une présence opérationnelle forte au Burkina Faso </w:t>
      </w:r>
      <w:r w:rsidRPr="0002354E">
        <w:rPr>
          <w:rFonts w:ascii="Apple Color Emoji" w:hAnsi="Apple Color Emoji" w:cs="Apple Color Emoji"/>
        </w:rPr>
        <w:t>🇧🇫</w:t>
      </w:r>
      <w:r w:rsidRPr="0002354E">
        <w:t xml:space="preserve">, au Mali </w:t>
      </w:r>
      <w:r w:rsidRPr="0002354E">
        <w:rPr>
          <w:rFonts w:ascii="Apple Color Emoji" w:hAnsi="Apple Color Emoji" w:cs="Apple Color Emoji"/>
        </w:rPr>
        <w:t>🇲🇱</w:t>
      </w:r>
      <w:r w:rsidRPr="0002354E">
        <w:t xml:space="preserve"> et en Guinée </w:t>
      </w:r>
      <w:r w:rsidRPr="0002354E">
        <w:rPr>
          <w:rFonts w:ascii="Apple Color Emoji" w:hAnsi="Apple Color Emoji" w:cs="Apple Color Emoji"/>
        </w:rPr>
        <w:t>🇬🇳</w:t>
      </w:r>
      <w:r w:rsidRPr="0002354E">
        <w:t>, nous déployons une force de frappe logistique et technique sur toute l'Afrique de l'Ouest.</w:t>
      </w:r>
    </w:p>
    <w:p w14:paraId="0ED1AD80" w14:textId="54387623" w:rsidR="00A67CBE" w:rsidRPr="0002354E" w:rsidRDefault="00A67CBE" w:rsidP="001B2D71">
      <w:pPr>
        <w:pStyle w:val="Titre1"/>
      </w:pPr>
      <w:r w:rsidRPr="0002354E">
        <w:t> </w:t>
      </w:r>
      <w:bookmarkStart w:id="0" w:name="_Toc222934694"/>
      <w:r w:rsidRPr="0002354E">
        <w:t>NOTRE GAGE DE CONFIANCE :</w:t>
      </w:r>
      <w:bookmarkEnd w:id="0"/>
    </w:p>
    <w:p w14:paraId="1CF9B1B0" w14:textId="77777777" w:rsidR="00A67CBE" w:rsidRPr="0002354E" w:rsidRDefault="00A67CBE" w:rsidP="001B2D71">
      <w:pPr>
        <w:spacing w:line="276" w:lineRule="auto"/>
      </w:pPr>
      <w:r w:rsidRPr="0002354E">
        <w:t>En tant que Tableautier Agréé et </w:t>
      </w:r>
      <w:r w:rsidRPr="0002354E">
        <w:rPr>
          <w:b/>
          <w:bCs/>
        </w:rPr>
        <w:t xml:space="preserve">Master </w:t>
      </w:r>
      <w:proofErr w:type="spellStart"/>
      <w:r w:rsidRPr="0002354E">
        <w:rPr>
          <w:b/>
          <w:bCs/>
        </w:rPr>
        <w:t>EcoXpert</w:t>
      </w:r>
      <w:proofErr w:type="spellEnd"/>
      <w:r w:rsidRPr="0002354E">
        <w:rPr>
          <w:b/>
          <w:bCs/>
        </w:rPr>
        <w:t xml:space="preserve"> de Schneider Electric</w:t>
      </w:r>
      <w:r w:rsidRPr="0002354E">
        <w:t>, nous garantissons des installations répondant aux normes internationales les plus strictes (NFC 15-100, NF EN 61439).</w:t>
      </w:r>
    </w:p>
    <w:p w14:paraId="32226A88" w14:textId="49EB0C6D" w:rsidR="00A67CBE" w:rsidRPr="004F46F0" w:rsidRDefault="00A67CBE" w:rsidP="004F46F0">
      <w:pPr>
        <w:pStyle w:val="Titre1"/>
      </w:pPr>
      <w:r w:rsidRPr="004F46F0">
        <w:t>Nos 4 pôles d'expertise :</w:t>
      </w:r>
    </w:p>
    <w:p w14:paraId="6D5DA2B8" w14:textId="0CF39808" w:rsidR="00A67CBE" w:rsidRPr="001B2D71" w:rsidRDefault="00A67CBE" w:rsidP="001B2D71">
      <w:pPr>
        <w:pStyle w:val="Titre6"/>
      </w:pPr>
      <w:r w:rsidRPr="001B2D71">
        <w:t xml:space="preserve"> TABLEAUTIER </w:t>
      </w:r>
    </w:p>
    <w:p w14:paraId="3C385957" w14:textId="65AFF081" w:rsidR="00A67CBE" w:rsidRPr="0002354E" w:rsidRDefault="00A67CBE" w:rsidP="001B2D71">
      <w:pPr>
        <w:pStyle w:val="Objectif"/>
      </w:pPr>
      <w:r w:rsidRPr="0002354E">
        <w:t>Conception et fabrication d'armoires électriques sur mesure (TGBT,</w:t>
      </w:r>
      <w:r w:rsidR="001B2D71">
        <w:t xml:space="preserve"> Coffrets Divisionnaire, </w:t>
      </w:r>
      <w:r w:rsidRPr="0002354E">
        <w:t xml:space="preserve"> Automatismes).</w:t>
      </w:r>
    </w:p>
    <w:p w14:paraId="58C8390B" w14:textId="2B17B173" w:rsidR="00A67CBE" w:rsidRPr="0002354E" w:rsidRDefault="00A67CBE" w:rsidP="001B2D71">
      <w:pPr>
        <w:pStyle w:val="Objectif"/>
      </w:pPr>
      <w:r w:rsidRPr="0002354E">
        <w:rPr>
          <w:b/>
          <w:bCs/>
        </w:rPr>
        <w:t xml:space="preserve">Modernisation </w:t>
      </w:r>
      <w:proofErr w:type="spellStart"/>
      <w:r w:rsidRPr="0002354E">
        <w:rPr>
          <w:b/>
          <w:bCs/>
        </w:rPr>
        <w:t>EcoFit</w:t>
      </w:r>
      <w:proofErr w:type="spellEnd"/>
      <w:r w:rsidRPr="0002354E">
        <w:rPr>
          <w:b/>
          <w:bCs/>
        </w:rPr>
        <w:t>™ :</w:t>
      </w:r>
      <w:r w:rsidRPr="0002354E">
        <w:t> Mise à niveau écoresponsable prolongeant la durée de vie de vos équipements de +30% sans remplacement complet.</w:t>
      </w:r>
    </w:p>
    <w:p w14:paraId="14413E0E" w14:textId="4D1588FA" w:rsidR="00A67CBE" w:rsidRPr="0002354E" w:rsidRDefault="00A67CBE" w:rsidP="001B2D71">
      <w:pPr>
        <w:pStyle w:val="Objectif"/>
      </w:pPr>
      <w:r w:rsidRPr="0002354E">
        <w:t>Jeux de barres jusqu'à 4000 A (Indices de service IS 332).</w:t>
      </w:r>
    </w:p>
    <w:p w14:paraId="25F65782" w14:textId="18A15B3B" w:rsidR="00A67CBE" w:rsidRPr="0002354E" w:rsidRDefault="00A67CBE" w:rsidP="001B2D71">
      <w:pPr>
        <w:pStyle w:val="Titre6"/>
      </w:pPr>
      <w:r w:rsidRPr="0002354E">
        <w:t>INSTALLATEUR HAUTE EXIGENCE (Tertiaire &amp; Industrie)</w:t>
      </w:r>
    </w:p>
    <w:p w14:paraId="7687E772" w14:textId="23C8887C" w:rsidR="00A67CBE" w:rsidRPr="001B2D71" w:rsidRDefault="00A67CBE" w:rsidP="001B2D71">
      <w:pPr>
        <w:pStyle w:val="Objectif"/>
      </w:pPr>
      <w:r w:rsidRPr="001B2D71">
        <w:t>Déploiement de réseaux HT/BT (jusqu'à 2500 kVA).</w:t>
      </w:r>
    </w:p>
    <w:p w14:paraId="56C6FCB8" w14:textId="3B69E3EA" w:rsidR="00A67CBE" w:rsidRPr="001B2D71" w:rsidRDefault="00A67CBE" w:rsidP="001B2D71">
      <w:pPr>
        <w:pStyle w:val="Objectif"/>
      </w:pPr>
      <w:r w:rsidRPr="001B2D71">
        <w:t>Électrification de plateaux de bureaux, d'immeubles résidentiels de grande hauteur (R+X) et de datacenters.</w:t>
      </w:r>
    </w:p>
    <w:p w14:paraId="2ADA05DF" w14:textId="48958D4C" w:rsidR="00A67CBE" w:rsidRPr="001B2D71" w:rsidRDefault="00A67CBE" w:rsidP="001B2D71">
      <w:pPr>
        <w:pStyle w:val="Objectif"/>
      </w:pPr>
      <w:r w:rsidRPr="001B2D71">
        <w:t>Câblage sécurisé, protections anti-foudre et gestion centralisée.</w:t>
      </w:r>
    </w:p>
    <w:p w14:paraId="09200C7D" w14:textId="72210333" w:rsidR="00A67CBE" w:rsidRPr="0002354E" w:rsidRDefault="00A67CBE" w:rsidP="001B2D71">
      <w:pPr>
        <w:pStyle w:val="Titre6"/>
      </w:pPr>
      <w:r w:rsidRPr="0002354E">
        <w:t>SOLUTIONS SOLAIRES &amp; HYBRIDES</w:t>
      </w:r>
    </w:p>
    <w:p w14:paraId="2D8BCE09" w14:textId="62214976" w:rsidR="00A67CBE" w:rsidRPr="0002354E" w:rsidRDefault="00A67CBE" w:rsidP="001B2D71">
      <w:pPr>
        <w:pStyle w:val="Objectif"/>
      </w:pPr>
      <w:r w:rsidRPr="0002354E">
        <w:t>Centrales hybrides industrielles et stockage intelligent pour une autonomie énergétique garantie.</w:t>
      </w:r>
    </w:p>
    <w:p w14:paraId="676BF2B4" w14:textId="35746385" w:rsidR="00A67CBE" w:rsidRPr="0002354E" w:rsidRDefault="00A67CBE" w:rsidP="001B2D71">
      <w:pPr>
        <w:pStyle w:val="Objectif"/>
      </w:pPr>
      <w:r w:rsidRPr="0002354E">
        <w:t xml:space="preserve">Conception et rentabilité optimisées (études </w:t>
      </w:r>
      <w:proofErr w:type="spellStart"/>
      <w:r w:rsidRPr="0002354E">
        <w:t>Caneco</w:t>
      </w:r>
      <w:proofErr w:type="spellEnd"/>
      <w:r w:rsidRPr="0002354E">
        <w:t xml:space="preserve"> PV</w:t>
      </w:r>
      <w:r w:rsidR="001B2D71">
        <w:t xml:space="preserve"> </w:t>
      </w:r>
      <w:r w:rsidR="004F46F0">
        <w:t>et</w:t>
      </w:r>
      <w:r w:rsidR="001B2D71">
        <w:t xml:space="preserve"> </w:t>
      </w:r>
      <w:proofErr w:type="spellStart"/>
      <w:r w:rsidR="001B2D71">
        <w:t>A</w:t>
      </w:r>
      <w:r w:rsidR="004F46F0">
        <w:t>rchelios</w:t>
      </w:r>
      <w:proofErr w:type="spellEnd"/>
      <w:r w:rsidR="001B2D71">
        <w:t xml:space="preserve"> Pro</w:t>
      </w:r>
      <w:r w:rsidRPr="0002354E">
        <w:t>) pour un ROI rapide face à la hausse des coûts de l'énergie.</w:t>
      </w:r>
    </w:p>
    <w:p w14:paraId="334ACF83" w14:textId="76E71715" w:rsidR="00A67CBE" w:rsidRPr="0002354E" w:rsidRDefault="00A67CBE" w:rsidP="001B2D71">
      <w:pPr>
        <w:pStyle w:val="Titre6"/>
      </w:pPr>
      <w:r w:rsidRPr="0002354E">
        <w:t>INGÉNIERIE, AUDITS &amp; SERVICES</w:t>
      </w:r>
    </w:p>
    <w:p w14:paraId="5807B28C" w14:textId="77777777" w:rsidR="00A67CBE" w:rsidRPr="0002354E" w:rsidRDefault="00A67CBE" w:rsidP="00235E6C">
      <w:pPr>
        <w:pStyle w:val="Objectif"/>
      </w:pPr>
      <w:r w:rsidRPr="0002354E">
        <w:t xml:space="preserve">• Bureau d’études intégré (Design &amp; </w:t>
      </w:r>
      <w:proofErr w:type="spellStart"/>
      <w:r w:rsidRPr="0002354E">
        <w:t>Build</w:t>
      </w:r>
      <w:proofErr w:type="spellEnd"/>
      <w:r w:rsidRPr="0002354E">
        <w:t>) avec modélisation logicielle (</w:t>
      </w:r>
      <w:proofErr w:type="spellStart"/>
      <w:r w:rsidRPr="0002354E">
        <w:t>Caneco</w:t>
      </w:r>
      <w:proofErr w:type="spellEnd"/>
      <w:r w:rsidRPr="0002354E">
        <w:t xml:space="preserve"> BT, </w:t>
      </w:r>
      <w:proofErr w:type="spellStart"/>
      <w:r>
        <w:t>Elec</w:t>
      </w:r>
      <w:proofErr w:type="spellEnd"/>
      <w:r>
        <w:t xml:space="preserve">-Calc, </w:t>
      </w:r>
      <w:r w:rsidRPr="0002354E">
        <w:t>AutoCAD).</w:t>
      </w:r>
    </w:p>
    <w:p w14:paraId="3A599C85" w14:textId="77777777" w:rsidR="00A67CBE" w:rsidRPr="0002354E" w:rsidRDefault="00A67CBE" w:rsidP="00235E6C">
      <w:pPr>
        <w:pStyle w:val="Objectif"/>
      </w:pPr>
      <w:r w:rsidRPr="0002354E">
        <w:lastRenderedPageBreak/>
        <w:t>• Diagnostics réseau (Analyseurs, thermographie</w:t>
      </w:r>
      <w:r>
        <w:t xml:space="preserve">, Mégohmmètre, </w:t>
      </w:r>
      <w:r w:rsidRPr="0002354E">
        <w:t>) et contrats de maintenance prédictive pour éviter tout arrêt de production.</w:t>
      </w:r>
    </w:p>
    <w:p w14:paraId="1AD6773B" w14:textId="2C11EF2C" w:rsidR="00A67CBE" w:rsidRPr="0002354E" w:rsidRDefault="00A67CBE" w:rsidP="00235E6C">
      <w:pPr>
        <w:pStyle w:val="Titre1"/>
      </w:pPr>
      <w:bookmarkStart w:id="1" w:name="_Toc222934695"/>
      <w:r w:rsidRPr="0002354E">
        <w:t>ILS NOUS FONT CONFIANCE :</w:t>
      </w:r>
      <w:bookmarkEnd w:id="1"/>
    </w:p>
    <w:p w14:paraId="030B36EB" w14:textId="77777777" w:rsidR="00235E6C" w:rsidRDefault="00A67CBE" w:rsidP="00235E6C">
      <w:r w:rsidRPr="0002354E">
        <w:t xml:space="preserve">Des acteurs de référence s'appuient sur notre expertise </w:t>
      </w:r>
      <w:r w:rsidR="00235E6C" w:rsidRPr="0002354E">
        <w:t>: </w:t>
      </w:r>
    </w:p>
    <w:p w14:paraId="78A3DF9F" w14:textId="77777777" w:rsidR="00235E6C" w:rsidRDefault="00235E6C" w:rsidP="00235E6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43"/>
        <w:gridCol w:w="3448"/>
        <w:gridCol w:w="3336"/>
      </w:tblGrid>
      <w:tr w:rsidR="00F238DB" w:rsidRPr="00F238DB" w14:paraId="683789A5" w14:textId="1F1AD5EA" w:rsidTr="00F238DB">
        <w:tc>
          <w:tcPr>
            <w:tcW w:w="4106" w:type="dxa"/>
          </w:tcPr>
          <w:p w14:paraId="047505D0" w14:textId="0837EDF0" w:rsidR="00F238DB" w:rsidRPr="00F238DB" w:rsidRDefault="00F238DB" w:rsidP="00F238DB">
            <w:pPr>
              <w:jc w:val="center"/>
              <w:rPr>
                <w:b/>
                <w:bCs/>
              </w:rPr>
            </w:pPr>
            <w:r w:rsidRPr="00F238DB">
              <w:rPr>
                <w:b/>
                <w:bCs/>
              </w:rPr>
              <w:t>PÔLE INDUSTRIE &amp; PUISSANCE</w:t>
            </w:r>
          </w:p>
        </w:tc>
        <w:tc>
          <w:tcPr>
            <w:tcW w:w="5103" w:type="dxa"/>
          </w:tcPr>
          <w:p w14:paraId="186CACAB" w14:textId="4479935F" w:rsidR="00F238DB" w:rsidRPr="00F238DB" w:rsidRDefault="00F238DB" w:rsidP="00F238DB">
            <w:pPr>
              <w:jc w:val="center"/>
              <w:rPr>
                <w:b/>
                <w:bCs/>
              </w:rPr>
            </w:pPr>
            <w:r w:rsidRPr="00F238DB">
              <w:rPr>
                <w:b/>
                <w:bCs/>
              </w:rPr>
              <w:t>PÔLE IMMOBILIER &amp; TERTIAIRE</w:t>
            </w:r>
          </w:p>
        </w:tc>
        <w:tc>
          <w:tcPr>
            <w:tcW w:w="5103" w:type="dxa"/>
          </w:tcPr>
          <w:p w14:paraId="1C28E720" w14:textId="2B89D35C" w:rsidR="00F238DB" w:rsidRPr="00F238DB" w:rsidRDefault="00F238DB" w:rsidP="00F238DB">
            <w:pPr>
              <w:jc w:val="center"/>
              <w:rPr>
                <w:b/>
                <w:bCs/>
              </w:rPr>
            </w:pPr>
            <w:r w:rsidRPr="00F238DB">
              <w:rPr>
                <w:b/>
                <w:bCs/>
              </w:rPr>
              <w:t>SITES CRITIQUES &amp; DÉFENSE</w:t>
            </w:r>
          </w:p>
        </w:tc>
      </w:tr>
      <w:tr w:rsidR="00F238DB" w14:paraId="28049246" w14:textId="3A95E431" w:rsidTr="00F238DB">
        <w:tc>
          <w:tcPr>
            <w:tcW w:w="4106" w:type="dxa"/>
          </w:tcPr>
          <w:p w14:paraId="35A862AC" w14:textId="37800904" w:rsidR="00F238DB" w:rsidRDefault="00F238DB" w:rsidP="00F238DB">
            <w:pPr>
              <w:jc w:val="center"/>
            </w:pPr>
            <w:r w:rsidRPr="0002354E">
              <w:t>OLAM AGRI</w:t>
            </w:r>
            <w:r>
              <w:t xml:space="preserve"> | ICS | CIF | LAYOUSSE</w:t>
            </w:r>
          </w:p>
        </w:tc>
        <w:tc>
          <w:tcPr>
            <w:tcW w:w="5103" w:type="dxa"/>
          </w:tcPr>
          <w:p w14:paraId="17DE3143" w14:textId="4601407D" w:rsidR="00F238DB" w:rsidRDefault="00F238DB" w:rsidP="00F238DB">
            <w:pPr>
              <w:jc w:val="center"/>
            </w:pPr>
            <w:r>
              <w:t>TEYLIOM | SOKAM | PRIUS GROUP | YAS | SEMEBAT</w:t>
            </w:r>
          </w:p>
        </w:tc>
        <w:tc>
          <w:tcPr>
            <w:tcW w:w="5103" w:type="dxa"/>
          </w:tcPr>
          <w:p w14:paraId="42148379" w14:textId="1E59EEBB" w:rsidR="00F238DB" w:rsidRDefault="00F238DB" w:rsidP="00F238DB">
            <w:pPr>
              <w:jc w:val="center"/>
            </w:pPr>
            <w:r>
              <w:t>HOPITAL MILITAIRE DE OUAKAM | MUNISMA | G5-SAHEL</w:t>
            </w:r>
          </w:p>
        </w:tc>
      </w:tr>
    </w:tbl>
    <w:p w14:paraId="57163DCC" w14:textId="77777777" w:rsidR="00A67CBE" w:rsidRPr="0002354E" w:rsidRDefault="00A67CBE" w:rsidP="004F46F0">
      <w:pPr>
        <w:pStyle w:val="En-ttedetabledesmatires"/>
        <w:rPr>
          <w:rFonts w:eastAsia="Times New Roman"/>
        </w:rPr>
      </w:pPr>
      <w:r w:rsidRPr="0002354E">
        <w:rPr>
          <w:rFonts w:eastAsia="Times New Roman"/>
        </w:rPr>
        <w:t>Prêts à bâtir un avenir énergétique fiable et durable ?</w:t>
      </w:r>
    </w:p>
    <w:p w14:paraId="0B4D98B3" w14:textId="77777777" w:rsidR="00A67CBE" w:rsidRDefault="00A67CBE" w:rsidP="00A67CBE">
      <w:pPr>
        <w:spacing w:after="100" w:afterAutospacing="1"/>
        <w:rPr>
          <w:rFonts w:ascii="Arial" w:hAnsi="Arial" w:cs="Arial"/>
          <w:b/>
          <w:bCs/>
          <w:color w:val="000000"/>
        </w:rPr>
      </w:pPr>
      <w:r w:rsidRPr="0002354E">
        <w:rPr>
          <w:rFonts w:ascii="Apple Color Emoji" w:hAnsi="Apple Color Emoji" w:cs="Apple Color Emoji"/>
          <w:color w:val="000000"/>
        </w:rPr>
        <w:t>📍</w:t>
      </w:r>
      <w:r w:rsidRPr="0002354E">
        <w:rPr>
          <w:rFonts w:ascii="Arial" w:hAnsi="Arial" w:cs="Arial"/>
          <w:color w:val="000000"/>
        </w:rPr>
        <w:t> </w:t>
      </w:r>
      <w:r w:rsidRPr="0002354E">
        <w:rPr>
          <w:rFonts w:ascii="Arial" w:hAnsi="Arial" w:cs="Arial"/>
          <w:b/>
          <w:bCs/>
          <w:color w:val="000000"/>
        </w:rPr>
        <w:t>Contactez-nous :</w:t>
      </w:r>
    </w:p>
    <w:p w14:paraId="165DF962" w14:textId="77777777" w:rsidR="004F46F0" w:rsidRDefault="004F46F0" w:rsidP="004F46F0">
      <w:pPr>
        <w:spacing w:after="100" w:afterAutospacing="1"/>
        <w:rPr>
          <w:rFonts w:ascii="Arial" w:hAnsi="Arial" w:cs="Arial"/>
          <w:color w:val="000000"/>
        </w:rPr>
        <w:sectPr w:rsidR="004F46F0" w:rsidSect="004F46F0">
          <w:headerReference w:type="default" r:id="rId8"/>
          <w:footerReference w:type="even" r:id="rId9"/>
          <w:footerReference w:type="default" r:id="rId10"/>
          <w:headerReference w:type="first" r:id="rId11"/>
          <w:type w:val="continuous"/>
          <w:pgSz w:w="11906" w:h="16838" w:code="9"/>
          <w:pgMar w:top="1418" w:right="1418" w:bottom="851" w:left="851" w:header="567" w:footer="57" w:gutter="0"/>
          <w:pgNumType w:start="1"/>
          <w:cols w:space="720"/>
          <w:docGrid w:linePitch="326"/>
        </w:sectPr>
      </w:pPr>
    </w:p>
    <w:p w14:paraId="276D8CEB" w14:textId="77777777" w:rsidR="004F46F0" w:rsidRPr="004F46F0" w:rsidRDefault="004F46F0" w:rsidP="004F46F0">
      <w:pPr>
        <w:spacing w:after="100" w:afterAutospacing="1"/>
        <w:rPr>
          <w:rFonts w:ascii="Arial" w:hAnsi="Arial" w:cs="Arial"/>
          <w:color w:val="000000"/>
        </w:rPr>
      </w:pPr>
      <w:r w:rsidRPr="004F46F0">
        <w:rPr>
          <w:rFonts w:ascii="Arial" w:hAnsi="Arial" w:cs="Arial"/>
          <w:color w:val="000000"/>
        </w:rPr>
        <w:t xml:space="preserve">Sénégal </w:t>
      </w:r>
      <w:r w:rsidRPr="004F46F0">
        <w:rPr>
          <w:rFonts w:ascii="Apple Color Emoji" w:hAnsi="Apple Color Emoji" w:cs="Apple Color Emoji"/>
          <w:color w:val="000000"/>
        </w:rPr>
        <w:t>🇸🇳</w:t>
      </w:r>
      <w:r w:rsidRPr="004F46F0">
        <w:rPr>
          <w:rFonts w:ascii="Arial" w:hAnsi="Arial" w:cs="Arial"/>
          <w:color w:val="000000"/>
        </w:rPr>
        <w:t xml:space="preserve"> : +221 78 602 70 70 / +221 76 484 07 07</w:t>
      </w:r>
    </w:p>
    <w:p w14:paraId="30C3D1CA" w14:textId="77777777" w:rsidR="004F46F0" w:rsidRPr="004F46F0" w:rsidRDefault="004F46F0" w:rsidP="004F46F0">
      <w:pPr>
        <w:spacing w:after="100" w:afterAutospacing="1"/>
        <w:rPr>
          <w:rFonts w:ascii="Arial" w:hAnsi="Arial" w:cs="Arial"/>
          <w:color w:val="000000"/>
        </w:rPr>
      </w:pPr>
      <w:r w:rsidRPr="004F46F0">
        <w:rPr>
          <w:rFonts w:ascii="Arial" w:hAnsi="Arial" w:cs="Arial"/>
          <w:color w:val="000000"/>
        </w:rPr>
        <w:t xml:space="preserve">Mali </w:t>
      </w:r>
      <w:r w:rsidRPr="004F46F0">
        <w:rPr>
          <w:rFonts w:ascii="Apple Color Emoji" w:hAnsi="Apple Color Emoji" w:cs="Apple Color Emoji"/>
          <w:color w:val="000000"/>
        </w:rPr>
        <w:t>🇲🇱</w:t>
      </w:r>
      <w:r w:rsidRPr="004F46F0">
        <w:rPr>
          <w:rFonts w:ascii="Arial" w:hAnsi="Arial" w:cs="Arial"/>
          <w:color w:val="000000"/>
        </w:rPr>
        <w:t xml:space="preserve"> : +223 90 99 60 74 / +223 82 48 50 93</w:t>
      </w:r>
    </w:p>
    <w:p w14:paraId="6353F19F" w14:textId="77777777" w:rsidR="004F46F0" w:rsidRPr="004F46F0" w:rsidRDefault="004F46F0" w:rsidP="004F46F0">
      <w:pPr>
        <w:spacing w:after="100" w:afterAutospacing="1"/>
        <w:rPr>
          <w:rFonts w:ascii="Arial" w:hAnsi="Arial" w:cs="Arial"/>
          <w:color w:val="000000"/>
        </w:rPr>
      </w:pPr>
      <w:r w:rsidRPr="004F46F0">
        <w:rPr>
          <w:rFonts w:ascii="Arial" w:hAnsi="Arial" w:cs="Arial"/>
          <w:color w:val="000000"/>
        </w:rPr>
        <w:t xml:space="preserve">Burkina Faso </w:t>
      </w:r>
      <w:r w:rsidRPr="004F46F0">
        <w:rPr>
          <w:rFonts w:ascii="Apple Color Emoji" w:hAnsi="Apple Color Emoji" w:cs="Apple Color Emoji"/>
          <w:color w:val="000000"/>
        </w:rPr>
        <w:t>🇧🇫</w:t>
      </w:r>
      <w:r w:rsidRPr="004F46F0">
        <w:rPr>
          <w:rFonts w:ascii="Arial" w:hAnsi="Arial" w:cs="Arial"/>
          <w:color w:val="000000"/>
        </w:rPr>
        <w:t>: +226 56 65 68 68 / +226 78 30 85 58</w:t>
      </w:r>
    </w:p>
    <w:p w14:paraId="2669464B" w14:textId="77777777" w:rsidR="004F46F0" w:rsidRPr="004F46F0" w:rsidRDefault="004F46F0" w:rsidP="004F46F0">
      <w:pPr>
        <w:spacing w:after="100" w:afterAutospacing="1"/>
        <w:rPr>
          <w:rFonts w:ascii="Arial" w:hAnsi="Arial" w:cs="Arial"/>
          <w:color w:val="000000"/>
        </w:rPr>
      </w:pPr>
      <w:r w:rsidRPr="004F46F0">
        <w:rPr>
          <w:rFonts w:ascii="Arial" w:hAnsi="Arial" w:cs="Arial"/>
          <w:color w:val="000000"/>
        </w:rPr>
        <w:t xml:space="preserve">Guinée </w:t>
      </w:r>
      <w:r w:rsidRPr="004F46F0">
        <w:rPr>
          <w:rFonts w:ascii="Apple Color Emoji" w:hAnsi="Apple Color Emoji" w:cs="Apple Color Emoji"/>
          <w:color w:val="000000"/>
        </w:rPr>
        <w:t>🇬🇳</w:t>
      </w:r>
      <w:r w:rsidRPr="004F46F0">
        <w:rPr>
          <w:rFonts w:ascii="Arial" w:hAnsi="Arial" w:cs="Arial"/>
          <w:color w:val="000000"/>
        </w:rPr>
        <w:t xml:space="preserve"> : +224 611 22 22 64 / +224 623 98 33 34</w:t>
      </w:r>
    </w:p>
    <w:p w14:paraId="2E34E20B" w14:textId="77777777" w:rsidR="004F46F0" w:rsidRDefault="004F46F0" w:rsidP="004F46F0">
      <w:pPr>
        <w:spacing w:after="100" w:afterAutospacing="1"/>
        <w:rPr>
          <w:rFonts w:ascii="Arial" w:hAnsi="Arial" w:cs="Arial"/>
          <w:color w:val="000000"/>
        </w:rPr>
        <w:sectPr w:rsidR="004F46F0" w:rsidSect="004F46F0">
          <w:type w:val="continuous"/>
          <w:pgSz w:w="11906" w:h="16838" w:code="9"/>
          <w:pgMar w:top="1418" w:right="1418" w:bottom="851" w:left="851" w:header="567" w:footer="57" w:gutter="0"/>
          <w:pgNumType w:start="1"/>
          <w:cols w:num="2" w:space="720"/>
          <w:docGrid w:linePitch="326"/>
        </w:sectPr>
      </w:pPr>
    </w:p>
    <w:p w14:paraId="5831A388" w14:textId="2FBA6372" w:rsidR="004F46F0" w:rsidRPr="0002354E" w:rsidRDefault="004F46F0" w:rsidP="004F46F0">
      <w:pPr>
        <w:spacing w:after="100" w:afterAutospacing="1"/>
        <w:jc w:val="center"/>
        <w:rPr>
          <w:rFonts w:ascii="Arial" w:hAnsi="Arial" w:cs="Arial"/>
          <w:color w:val="000000"/>
        </w:rPr>
      </w:pPr>
      <w:r w:rsidRPr="004F46F0">
        <w:rPr>
          <w:rFonts w:ascii="Arial" w:hAnsi="Arial" w:cs="Arial"/>
          <w:color w:val="000000"/>
        </w:rPr>
        <w:t>Email : b2ei@b2ei-sarl.com</w:t>
      </w:r>
    </w:p>
    <w:p w14:paraId="66C39533" w14:textId="77777777" w:rsidR="00A67CBE" w:rsidRPr="0002354E" w:rsidRDefault="00A67CBE" w:rsidP="004F46F0">
      <w:pPr>
        <w:spacing w:after="100" w:afterAutospacing="1"/>
        <w:jc w:val="center"/>
        <w:rPr>
          <w:rFonts w:ascii="Arial" w:hAnsi="Arial" w:cs="Arial"/>
          <w:color w:val="000000"/>
        </w:rPr>
      </w:pPr>
      <w:r w:rsidRPr="0002354E">
        <w:rPr>
          <w:rFonts w:ascii="Apple Color Emoji" w:hAnsi="Apple Color Emoji" w:cs="Apple Color Emoji"/>
          <w:color w:val="000000"/>
        </w:rPr>
        <w:t>🌐</w:t>
      </w:r>
      <w:r w:rsidRPr="0002354E">
        <w:rPr>
          <w:rFonts w:ascii="Arial" w:hAnsi="Arial" w:cs="Arial"/>
          <w:color w:val="000000"/>
        </w:rPr>
        <w:t> </w:t>
      </w:r>
      <w:hyperlink r:id="rId12" w:tgtFrame="_blank" w:history="1">
        <w:r w:rsidRPr="0002354E">
          <w:rPr>
            <w:rFonts w:ascii="Arial" w:hAnsi="Arial" w:cs="Arial"/>
            <w:color w:val="0000FF"/>
            <w:u w:val="single"/>
          </w:rPr>
          <w:t>www.b2ei-sarl.com</w:t>
        </w:r>
      </w:hyperlink>
    </w:p>
    <w:p w14:paraId="23251331" w14:textId="77777777" w:rsidR="002309E7" w:rsidRPr="002309E7" w:rsidRDefault="002309E7" w:rsidP="00A67CBE"/>
    <w:sectPr w:rsidR="002309E7" w:rsidRPr="002309E7" w:rsidSect="004F46F0">
      <w:type w:val="continuous"/>
      <w:pgSz w:w="11906" w:h="16838" w:code="9"/>
      <w:pgMar w:top="1418" w:right="1418" w:bottom="851" w:left="851" w:header="567" w:footer="5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53B08" w14:textId="77777777" w:rsidR="005E5A81" w:rsidRDefault="005E5A81" w:rsidP="00EB2298">
      <w:r>
        <w:separator/>
      </w:r>
    </w:p>
    <w:p w14:paraId="24C65156" w14:textId="77777777" w:rsidR="005E5A81" w:rsidRDefault="005E5A81" w:rsidP="00EB2298"/>
    <w:p w14:paraId="672B2941" w14:textId="77777777" w:rsidR="005E5A81" w:rsidRDefault="005E5A81" w:rsidP="00EB2298"/>
  </w:endnote>
  <w:endnote w:type="continuationSeparator" w:id="0">
    <w:p w14:paraId="466E8B91" w14:textId="77777777" w:rsidR="005E5A81" w:rsidRDefault="005E5A81" w:rsidP="00EB2298">
      <w:r>
        <w:continuationSeparator/>
      </w:r>
    </w:p>
    <w:p w14:paraId="19ED03C8" w14:textId="77777777" w:rsidR="005E5A81" w:rsidRDefault="005E5A81" w:rsidP="00EB2298"/>
    <w:p w14:paraId="34B6DBC9" w14:textId="77777777" w:rsidR="005E5A81" w:rsidRDefault="005E5A81" w:rsidP="00EB22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-726983807"/>
      <w:docPartObj>
        <w:docPartGallery w:val="Page Numbers (Bottom of Page)"/>
        <w:docPartUnique/>
      </w:docPartObj>
    </w:sdtPr>
    <w:sdtContent>
      <w:p w14:paraId="0358A606" w14:textId="77777777" w:rsidR="00385834" w:rsidRDefault="00385834" w:rsidP="00EB2298">
        <w:pPr>
          <w:pStyle w:val="Pieddepage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</w:rPr>
          <w:fldChar w:fldCharType="end"/>
        </w:r>
      </w:p>
    </w:sdtContent>
  </w:sdt>
  <w:p w14:paraId="7AE5E135" w14:textId="77777777" w:rsidR="00385834" w:rsidRDefault="00385834" w:rsidP="00EB229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B1072" w14:textId="34F871E7" w:rsidR="00554BFB" w:rsidRDefault="00554BFB" w:rsidP="00AC3FDA">
    <w:pPr>
      <w:pStyle w:val="Pieddepage"/>
      <w:jc w:val="center"/>
    </w:pPr>
    <w:r>
      <w:t xml:space="preserve">- </w:t>
    </w:r>
    <w:r w:rsidR="005803DD">
      <w:t>A PROPOS B2EI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B3A9F" w14:textId="77777777" w:rsidR="005E5A81" w:rsidRDefault="005E5A81" w:rsidP="00EB2298">
      <w:r>
        <w:separator/>
      </w:r>
    </w:p>
    <w:p w14:paraId="6B74CAB0" w14:textId="77777777" w:rsidR="005E5A81" w:rsidRDefault="005E5A81" w:rsidP="00EB2298"/>
    <w:p w14:paraId="7A90B579" w14:textId="77777777" w:rsidR="005E5A81" w:rsidRDefault="005E5A81" w:rsidP="00EB2298"/>
  </w:footnote>
  <w:footnote w:type="continuationSeparator" w:id="0">
    <w:p w14:paraId="3131A7B2" w14:textId="77777777" w:rsidR="005E5A81" w:rsidRDefault="005E5A81" w:rsidP="00EB2298">
      <w:r>
        <w:continuationSeparator/>
      </w:r>
    </w:p>
    <w:p w14:paraId="58FB13E8" w14:textId="77777777" w:rsidR="005E5A81" w:rsidRDefault="005E5A81" w:rsidP="00EB2298"/>
    <w:p w14:paraId="3337869F" w14:textId="77777777" w:rsidR="005E5A81" w:rsidRDefault="005E5A81" w:rsidP="00EB229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51F5B" w14:textId="24D7E99B" w:rsidR="00554BFB" w:rsidRDefault="00B465F8" w:rsidP="00EB2298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AC4F1B9" wp14:editId="419AB5D3">
          <wp:simplePos x="0" y="0"/>
          <wp:positionH relativeFrom="column">
            <wp:posOffset>-485140</wp:posOffset>
          </wp:positionH>
          <wp:positionV relativeFrom="paragraph">
            <wp:posOffset>-220080</wp:posOffset>
          </wp:positionV>
          <wp:extent cx="1288220" cy="684000"/>
          <wp:effectExtent l="0" t="0" r="0" b="1905"/>
          <wp:wrapThrough wrapText="bothSides">
            <wp:wrapPolygon edited="0">
              <wp:start x="0" y="0"/>
              <wp:lineTo x="0" y="21259"/>
              <wp:lineTo x="21302" y="21259"/>
              <wp:lineTo x="21302" y="0"/>
              <wp:lineTo x="0" y="0"/>
            </wp:wrapPolygon>
          </wp:wrapThrough>
          <wp:docPr id="52763889" name="Image 5" descr="Une image contenant texte, Police, capture d’écran, logo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0939046" name="Image 5" descr="Une image contenant texte, Police, capture d’écran, logo&#10;&#10;Le contenu généré par l’IA peut êtr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88220" cy="68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72D">
      <w:rPr>
        <w:rFonts w:asciiTheme="majorHAnsi" w:eastAsiaTheme="majorEastAsia" w:hAnsiTheme="majorHAnsi" w:cstheme="majorBidi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1742760" wp14:editId="6E3D8BB8">
              <wp:simplePos x="0" y="0"/>
              <wp:positionH relativeFrom="rightMargin">
                <wp:posOffset>-346757</wp:posOffset>
              </wp:positionH>
              <wp:positionV relativeFrom="page">
                <wp:posOffset>173620</wp:posOffset>
              </wp:positionV>
              <wp:extent cx="300942" cy="358815"/>
              <wp:effectExtent l="0" t="0" r="4445" b="0"/>
              <wp:wrapNone/>
              <wp:docPr id="747607462" name="Ellips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0942" cy="358815"/>
                      </a:xfrm>
                      <a:prstGeom prst="ellipse">
                        <a:avLst/>
                      </a:prstGeom>
                      <a:solidFill>
                        <a:srgbClr val="9DBB61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CE9A5E" w14:textId="77777777" w:rsidR="0073210C" w:rsidRPr="00385834" w:rsidRDefault="0073210C" w:rsidP="00C27244">
                          <w:pPr>
                            <w:spacing w:before="0" w:after="0"/>
                            <w:rPr>
                              <w:rStyle w:val="Numrodepage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385834">
                            <w:fldChar w:fldCharType="begin"/>
                          </w:r>
                          <w:r w:rsidRPr="00385834">
                            <w:instrText>PAGE    \* MERGEFORMAT</w:instrText>
                          </w:r>
                          <w:r w:rsidRPr="00385834">
                            <w:fldChar w:fldCharType="separate"/>
                          </w:r>
                          <w:r w:rsidRPr="00385834">
                            <w:rPr>
                              <w:rStyle w:val="Numrodepage"/>
                              <w:color w:val="FFFFFF" w:themeColor="background1"/>
                              <w:sz w:val="24"/>
                              <w:szCs w:val="24"/>
                            </w:rPr>
                            <w:t>2</w:t>
                          </w:r>
                          <w:r w:rsidRPr="00385834">
                            <w:rPr>
                              <w:rStyle w:val="Numrodepage"/>
                              <w:b w:val="0"/>
                              <w:bCs w:val="0"/>
                              <w:color w:val="FFFFFF" w:themeColor="background1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41742760" id="Ellipse 1" o:spid="_x0000_s1026" style="position:absolute;margin-left:-27.3pt;margin-top:13.65pt;width:23.7pt;height:28.2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" o:allowincell="f" fillcolor="#9dbb61" stroked="f">
              <v:textbox inset="0,,0">
                <w:txbxContent>
                  <w:p w14:paraId="59CE9A5E" w14:textId="77777777" w:rsidR="0073210C" w:rsidRPr="00385834" w:rsidRDefault="0073210C" w:rsidP="00C27244">
                    <w:pPr>
                      <w:spacing w:before="0" w:after="0"/>
                      <w:rPr>
                        <w:rStyle w:val="Numrodepage"/>
                        <w:color w:val="FFFFFF" w:themeColor="background1"/>
                        <w:sz w:val="24"/>
                        <w:szCs w:val="24"/>
                      </w:rPr>
                    </w:pPr>
                    <w:r w:rsidRPr="00385834">
                      <w:fldChar w:fldCharType="begin"/>
                    </w:r>
                    <w:r w:rsidRPr="00385834">
                      <w:instrText>PAGE    \* MERGEFORMAT</w:instrText>
                    </w:r>
                    <w:r w:rsidRPr="00385834">
                      <w:fldChar w:fldCharType="separate"/>
                    </w:r>
                    <w:r w:rsidRPr="00385834">
                      <w:rPr>
                        <w:rStyle w:val="Numrodepage"/>
                        <w:color w:val="FFFFFF" w:themeColor="background1"/>
                        <w:sz w:val="24"/>
                        <w:szCs w:val="24"/>
                      </w:rPr>
                      <w:t>2</w:t>
                    </w:r>
                    <w:r w:rsidRPr="00385834">
                      <w:rPr>
                        <w:rStyle w:val="Numrodepage"/>
                        <w:b w:val="0"/>
                        <w:bCs w:val="0"/>
                        <w:color w:val="FFFFFF" w:themeColor="background1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 anchory="page"/>
            </v:oval>
          </w:pict>
        </mc:Fallback>
      </mc:AlternateContent>
    </w:r>
    <w:sdt>
      <w:sdtPr>
        <w:id w:val="892006375"/>
        <w:docPartObj>
          <w:docPartGallery w:val="Page Numbers (Margins)"/>
          <w:docPartUnique/>
        </w:docPartObj>
      </w:sdtPr>
      <w:sdtContent/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9A731" w14:textId="5FF4BF7F" w:rsidR="00A84428" w:rsidRDefault="00A84428" w:rsidP="00EB2298">
    <w:pPr>
      <w:pStyle w:val="En-tte"/>
    </w:pPr>
    <w:r>
      <w:rPr>
        <w:noProof/>
      </w:rPr>
      <w:drawing>
        <wp:anchor distT="0" distB="0" distL="114300" distR="114300" simplePos="0" relativeHeight="251662336" behindDoc="1" locked="0" layoutInCell="1" allowOverlap="1" wp14:anchorId="4B635503" wp14:editId="6F6AA728">
          <wp:simplePos x="0" y="0"/>
          <wp:positionH relativeFrom="column">
            <wp:posOffset>-534692</wp:posOffset>
          </wp:positionH>
          <wp:positionV relativeFrom="paragraph">
            <wp:posOffset>-343406</wp:posOffset>
          </wp:positionV>
          <wp:extent cx="1288220" cy="684000"/>
          <wp:effectExtent l="0" t="0" r="0" b="1905"/>
          <wp:wrapThrough wrapText="bothSides">
            <wp:wrapPolygon edited="0">
              <wp:start x="0" y="0"/>
              <wp:lineTo x="0" y="21259"/>
              <wp:lineTo x="21302" y="21259"/>
              <wp:lineTo x="21302" y="0"/>
              <wp:lineTo x="0" y="0"/>
            </wp:wrapPolygon>
          </wp:wrapThrough>
          <wp:docPr id="454662556" name="Image 5" descr="Une image contenant texte, Police, capture d’écran, logo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0939046" name="Image 5" descr="Une image contenant texte, Police, capture d’écran, logo&#10;&#10;Le contenu généré par l’IA peut êtr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88220" cy="68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1pt;height:10.1pt" o:bullet="t">
        <v:imagedata r:id="rId1" o:title="mso71D1"/>
      </v:shape>
    </w:pict>
  </w:numPicBullet>
  <w:abstractNum w:abstractNumId="0" w15:restartNumberingAfterBreak="0">
    <w:nsid w:val="FFFFFF89"/>
    <w:multiLevelType w:val="singleLevel"/>
    <w:tmpl w:val="340073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E3696B"/>
    <w:multiLevelType w:val="hybridMultilevel"/>
    <w:tmpl w:val="67D84B66"/>
    <w:lvl w:ilvl="0" w:tplc="55924DA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87F03"/>
    <w:multiLevelType w:val="hybridMultilevel"/>
    <w:tmpl w:val="734CB63E"/>
    <w:lvl w:ilvl="0" w:tplc="DF8470C6">
      <w:start w:val="1"/>
      <w:numFmt w:val="bullet"/>
      <w:pStyle w:val="Tiret"/>
      <w:lvlText w:val=""/>
      <w:lvlJc w:val="left"/>
      <w:pPr>
        <w:ind w:left="2484" w:hanging="360"/>
      </w:pPr>
      <w:rPr>
        <w:rFonts w:ascii="Wingdings" w:hAnsi="Wingdings" w:cs="Wingdings" w:hint="default"/>
      </w:rPr>
    </w:lvl>
    <w:lvl w:ilvl="1" w:tplc="1EA2896A">
      <w:start w:val="1"/>
      <w:numFmt w:val="bullet"/>
      <w:lvlText w:val="o"/>
      <w:lvlJc w:val="left"/>
      <w:pPr>
        <w:tabs>
          <w:tab w:val="num" w:pos="3280"/>
        </w:tabs>
        <w:ind w:left="3280" w:hanging="360"/>
      </w:pPr>
      <w:rPr>
        <w:rFonts w:ascii="Courier New" w:hAnsi="Courier New" w:cs="Courier New" w:hint="default"/>
      </w:rPr>
    </w:lvl>
    <w:lvl w:ilvl="2" w:tplc="4BEACD90">
      <w:start w:val="1"/>
      <w:numFmt w:val="bullet"/>
      <w:lvlText w:val=""/>
      <w:lvlJc w:val="left"/>
      <w:pPr>
        <w:tabs>
          <w:tab w:val="num" w:pos="4000"/>
        </w:tabs>
        <w:ind w:left="4000" w:hanging="360"/>
      </w:pPr>
      <w:rPr>
        <w:rFonts w:ascii="Wingdings" w:hAnsi="Wingdings" w:cs="Wingdings" w:hint="default"/>
      </w:rPr>
    </w:lvl>
    <w:lvl w:ilvl="3" w:tplc="C41ABA28">
      <w:start w:val="1"/>
      <w:numFmt w:val="bullet"/>
      <w:lvlText w:val=""/>
      <w:lvlJc w:val="left"/>
      <w:pPr>
        <w:tabs>
          <w:tab w:val="num" w:pos="4720"/>
        </w:tabs>
        <w:ind w:left="4720" w:hanging="360"/>
      </w:pPr>
      <w:rPr>
        <w:rFonts w:ascii="Symbol" w:hAnsi="Symbol" w:cs="Symbol" w:hint="default"/>
      </w:rPr>
    </w:lvl>
    <w:lvl w:ilvl="4" w:tplc="2FB6C44C">
      <w:start w:val="1"/>
      <w:numFmt w:val="bullet"/>
      <w:lvlText w:val="o"/>
      <w:lvlJc w:val="left"/>
      <w:pPr>
        <w:tabs>
          <w:tab w:val="num" w:pos="5440"/>
        </w:tabs>
        <w:ind w:left="5440" w:hanging="360"/>
      </w:pPr>
      <w:rPr>
        <w:rFonts w:ascii="Courier New" w:hAnsi="Courier New" w:cs="Courier New" w:hint="default"/>
      </w:rPr>
    </w:lvl>
    <w:lvl w:ilvl="5" w:tplc="300A7B2C">
      <w:start w:val="1"/>
      <w:numFmt w:val="bullet"/>
      <w:lvlText w:val=""/>
      <w:lvlJc w:val="left"/>
      <w:pPr>
        <w:tabs>
          <w:tab w:val="num" w:pos="6160"/>
        </w:tabs>
        <w:ind w:left="6160" w:hanging="360"/>
      </w:pPr>
      <w:rPr>
        <w:rFonts w:ascii="Wingdings" w:hAnsi="Wingdings" w:cs="Wingdings" w:hint="default"/>
      </w:rPr>
    </w:lvl>
    <w:lvl w:ilvl="6" w:tplc="A856705E">
      <w:start w:val="1"/>
      <w:numFmt w:val="bullet"/>
      <w:lvlText w:val=""/>
      <w:lvlJc w:val="left"/>
      <w:pPr>
        <w:tabs>
          <w:tab w:val="num" w:pos="6880"/>
        </w:tabs>
        <w:ind w:left="6880" w:hanging="360"/>
      </w:pPr>
      <w:rPr>
        <w:rFonts w:ascii="Symbol" w:hAnsi="Symbol" w:cs="Symbol" w:hint="default"/>
      </w:rPr>
    </w:lvl>
    <w:lvl w:ilvl="7" w:tplc="33E07832">
      <w:start w:val="1"/>
      <w:numFmt w:val="bullet"/>
      <w:lvlText w:val="o"/>
      <w:lvlJc w:val="left"/>
      <w:pPr>
        <w:tabs>
          <w:tab w:val="num" w:pos="7600"/>
        </w:tabs>
        <w:ind w:left="7600" w:hanging="360"/>
      </w:pPr>
      <w:rPr>
        <w:rFonts w:ascii="Courier New" w:hAnsi="Courier New" w:cs="Courier New" w:hint="default"/>
      </w:rPr>
    </w:lvl>
    <w:lvl w:ilvl="8" w:tplc="B2E20084">
      <w:start w:val="1"/>
      <w:numFmt w:val="bullet"/>
      <w:lvlText w:val=""/>
      <w:lvlJc w:val="left"/>
      <w:pPr>
        <w:tabs>
          <w:tab w:val="num" w:pos="8320"/>
        </w:tabs>
        <w:ind w:left="832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6327523"/>
    <w:multiLevelType w:val="hybridMultilevel"/>
    <w:tmpl w:val="5DECC20A"/>
    <w:lvl w:ilvl="0" w:tplc="B202AEBE">
      <w:start w:val="15"/>
      <w:numFmt w:val="bullet"/>
      <w:lvlText w:val="-"/>
      <w:lvlJc w:val="left"/>
      <w:pPr>
        <w:ind w:left="360" w:hanging="360"/>
      </w:pPr>
      <w:rPr>
        <w:rFonts w:ascii="Monotype Corsiva" w:eastAsia="Times New Roman" w:hAnsi="Monotype Corsiv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E617152"/>
    <w:multiLevelType w:val="hybridMultilevel"/>
    <w:tmpl w:val="9C3AD852"/>
    <w:lvl w:ilvl="0" w:tplc="0BF29334">
      <w:start w:val="400"/>
      <w:numFmt w:val="bullet"/>
      <w:lvlText w:val="-"/>
      <w:lvlJc w:val="left"/>
      <w:pPr>
        <w:ind w:left="440" w:hanging="360"/>
      </w:pPr>
      <w:rPr>
        <w:rFonts w:ascii="Verdana" w:eastAsia="Times New Roman" w:hAnsi="Verdana" w:cs="Verdana" w:hint="default"/>
      </w:rPr>
    </w:lvl>
    <w:lvl w:ilvl="1" w:tplc="040C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5" w15:restartNumberingAfterBreak="0">
    <w:nsid w:val="301435AB"/>
    <w:multiLevelType w:val="hybridMultilevel"/>
    <w:tmpl w:val="1FF439C0"/>
    <w:lvl w:ilvl="0" w:tplc="B78053A6">
      <w:start w:val="2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  <w:i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35831159"/>
    <w:multiLevelType w:val="hybridMultilevel"/>
    <w:tmpl w:val="5A60A524"/>
    <w:lvl w:ilvl="0" w:tplc="33D6070E">
      <w:start w:val="15"/>
      <w:numFmt w:val="bullet"/>
      <w:lvlText w:val="-"/>
      <w:lvlJc w:val="left"/>
      <w:pPr>
        <w:ind w:left="720" w:hanging="360"/>
      </w:pPr>
      <w:rPr>
        <w:rFonts w:ascii="Monotype Corsiva" w:eastAsia="Times New Roman" w:hAnsi="Monotype Corsiv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F52C93"/>
    <w:multiLevelType w:val="multilevel"/>
    <w:tmpl w:val="5784BE5A"/>
    <w:lvl w:ilvl="0">
      <w:start w:val="1"/>
      <w:numFmt w:val="decimal"/>
      <w:lvlText w:val="%1."/>
      <w:lvlJc w:val="left"/>
      <w:pPr>
        <w:tabs>
          <w:tab w:val="num" w:pos="1174"/>
        </w:tabs>
        <w:ind w:left="117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894"/>
        </w:tabs>
        <w:ind w:left="160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614"/>
        </w:tabs>
        <w:ind w:left="2038" w:hanging="504"/>
      </w:pPr>
      <w:rPr>
        <w:rFonts w:hint="default"/>
      </w:rPr>
    </w:lvl>
    <w:lvl w:ilvl="3">
      <w:start w:val="1"/>
      <w:numFmt w:val="decimal"/>
      <w:pStyle w:val="Titre4"/>
      <w:lvlText w:val="%1.%2.%3.%4."/>
      <w:lvlJc w:val="left"/>
      <w:pPr>
        <w:tabs>
          <w:tab w:val="num" w:pos="2974"/>
        </w:tabs>
        <w:ind w:left="2542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94"/>
        </w:tabs>
        <w:ind w:left="3046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414"/>
        </w:tabs>
        <w:ind w:left="3550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134"/>
        </w:tabs>
        <w:ind w:left="405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94"/>
        </w:tabs>
        <w:ind w:left="4558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214"/>
        </w:tabs>
        <w:ind w:left="5134" w:hanging="1440"/>
      </w:pPr>
      <w:rPr>
        <w:rFonts w:hint="default"/>
      </w:rPr>
    </w:lvl>
  </w:abstractNum>
  <w:abstractNum w:abstractNumId="8" w15:restartNumberingAfterBreak="0">
    <w:nsid w:val="408E47A8"/>
    <w:multiLevelType w:val="hybridMultilevel"/>
    <w:tmpl w:val="A8B6CD5E"/>
    <w:lvl w:ilvl="0" w:tplc="55924DA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3254F2"/>
    <w:multiLevelType w:val="hybridMultilevel"/>
    <w:tmpl w:val="E406597A"/>
    <w:lvl w:ilvl="0" w:tplc="D6BA4AB2">
      <w:start w:val="400"/>
      <w:numFmt w:val="bullet"/>
      <w:lvlText w:val="-"/>
      <w:lvlJc w:val="left"/>
      <w:pPr>
        <w:ind w:left="440" w:hanging="360"/>
      </w:pPr>
      <w:rPr>
        <w:rFonts w:ascii="Verdana" w:eastAsia="Times New Roman" w:hAnsi="Verdana" w:cs="Verdana" w:hint="default"/>
      </w:rPr>
    </w:lvl>
    <w:lvl w:ilvl="1" w:tplc="040C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10" w15:restartNumberingAfterBreak="0">
    <w:nsid w:val="4A2702BF"/>
    <w:multiLevelType w:val="hybridMultilevel"/>
    <w:tmpl w:val="DAA22178"/>
    <w:lvl w:ilvl="0" w:tplc="45145E22">
      <w:start w:val="1"/>
      <w:numFmt w:val="bullet"/>
      <w:pStyle w:val="Titre6"/>
      <w:lvlText w:val=""/>
      <w:lvlJc w:val="left"/>
      <w:pPr>
        <w:ind w:left="928" w:hanging="360"/>
      </w:pPr>
      <w:rPr>
        <w:rFonts w:ascii="Wingdings" w:hAnsi="Wingdings" w:cs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AA026DE"/>
    <w:multiLevelType w:val="hybridMultilevel"/>
    <w:tmpl w:val="97B6A06C"/>
    <w:lvl w:ilvl="0" w:tplc="55924DA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9D3C18"/>
    <w:multiLevelType w:val="hybridMultilevel"/>
    <w:tmpl w:val="693A4148"/>
    <w:lvl w:ilvl="0" w:tplc="040C0007">
      <w:start w:val="1"/>
      <w:numFmt w:val="bullet"/>
      <w:lvlText w:val=""/>
      <w:lvlPicBulletId w:val="0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51D060E7"/>
    <w:multiLevelType w:val="multilevel"/>
    <w:tmpl w:val="D81C4244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4" w15:restartNumberingAfterBreak="0">
    <w:nsid w:val="534139C3"/>
    <w:multiLevelType w:val="hybridMultilevel"/>
    <w:tmpl w:val="53B48878"/>
    <w:lvl w:ilvl="0" w:tplc="422AC366">
      <w:start w:val="1"/>
      <w:numFmt w:val="bullet"/>
      <w:lvlText w:val=""/>
      <w:lvlJc w:val="left"/>
      <w:pPr>
        <w:ind w:left="1004" w:hanging="360"/>
      </w:pPr>
      <w:rPr>
        <w:rFonts w:ascii="Symbol" w:hAnsi="Symbol" w:cs="Symbol" w:hint="default"/>
      </w:rPr>
    </w:lvl>
    <w:lvl w:ilvl="1" w:tplc="040C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444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164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04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24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764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190275B"/>
    <w:multiLevelType w:val="hybridMultilevel"/>
    <w:tmpl w:val="65889732"/>
    <w:lvl w:ilvl="0" w:tplc="B78053A6">
      <w:start w:val="2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  <w:i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61F40F29"/>
    <w:multiLevelType w:val="hybridMultilevel"/>
    <w:tmpl w:val="9208B312"/>
    <w:lvl w:ilvl="0" w:tplc="55924DA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B51187"/>
    <w:multiLevelType w:val="hybridMultilevel"/>
    <w:tmpl w:val="3FF2A724"/>
    <w:lvl w:ilvl="0" w:tplc="33D6070E">
      <w:start w:val="15"/>
      <w:numFmt w:val="bullet"/>
      <w:lvlText w:val="-"/>
      <w:lvlJc w:val="left"/>
      <w:pPr>
        <w:ind w:left="720" w:hanging="360"/>
      </w:pPr>
      <w:rPr>
        <w:rFonts w:ascii="Monotype Corsiva" w:eastAsia="Times New Roman" w:hAnsi="Monotype Corsiv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DD051F"/>
    <w:multiLevelType w:val="multilevel"/>
    <w:tmpl w:val="380EB852"/>
    <w:lvl w:ilvl="0">
      <w:start w:val="1"/>
      <w:numFmt w:val="decimal"/>
      <w:pStyle w:val="Titre1"/>
      <w:lvlText w:val="%1."/>
      <w:lvlJc w:val="left"/>
      <w:pPr>
        <w:tabs>
          <w:tab w:val="num" w:pos="-2268"/>
        </w:tabs>
        <w:ind w:left="-2268" w:hanging="567"/>
      </w:pPr>
      <w:rPr>
        <w:rFonts w:ascii="Trebuchet MS" w:hAnsi="Trebuchet MS" w:cs="Trebuchet MS" w:hint="default"/>
        <w:b/>
        <w:bCs/>
        <w:i w:val="0"/>
        <w:iCs w:val="0"/>
        <w:color w:val="333399"/>
        <w:sz w:val="28"/>
        <w:szCs w:val="28"/>
      </w:rPr>
    </w:lvl>
    <w:lvl w:ilvl="1">
      <w:start w:val="1"/>
      <w:numFmt w:val="decimal"/>
      <w:pStyle w:val="Titre2"/>
      <w:lvlText w:val="%1.%2."/>
      <w:lvlJc w:val="left"/>
      <w:pPr>
        <w:tabs>
          <w:tab w:val="num" w:pos="0"/>
        </w:tabs>
        <w:ind w:hanging="567"/>
      </w:pPr>
      <w:rPr>
        <w:rFonts w:ascii="Trebuchet MS" w:hAnsi="Trebuchet MS" w:cs="Trebuchet MS" w:hint="default"/>
        <w:b/>
        <w:bCs/>
        <w:i w:val="0"/>
        <w:iCs w:val="0"/>
        <w:sz w:val="24"/>
        <w:szCs w:val="24"/>
      </w:rPr>
    </w:lvl>
    <w:lvl w:ilvl="2">
      <w:start w:val="1"/>
      <w:numFmt w:val="decimal"/>
      <w:pStyle w:val="Titre3"/>
      <w:lvlText w:val="%1.%2.%3."/>
      <w:lvlJc w:val="left"/>
      <w:pPr>
        <w:tabs>
          <w:tab w:val="num" w:pos="851"/>
        </w:tabs>
        <w:ind w:left="851" w:hanging="851"/>
      </w:pPr>
      <w:rPr>
        <w:rFonts w:ascii="Trebuchet MS" w:hAnsi="Trebuchet MS" w:cs="Trebuchet MS" w:hint="default"/>
        <w:b/>
        <w:bCs/>
        <w:i w:val="0"/>
        <w:iCs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1026"/>
        </w:tabs>
        <w:ind w:left="59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86"/>
        </w:tabs>
        <w:ind w:left="109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46"/>
        </w:tabs>
        <w:ind w:left="160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466"/>
        </w:tabs>
        <w:ind w:left="210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26"/>
        </w:tabs>
        <w:ind w:left="261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546"/>
        </w:tabs>
        <w:ind w:left="3186" w:hanging="1440"/>
      </w:pPr>
      <w:rPr>
        <w:rFonts w:hint="default"/>
      </w:rPr>
    </w:lvl>
  </w:abstractNum>
  <w:abstractNum w:abstractNumId="19" w15:restartNumberingAfterBreak="0">
    <w:nsid w:val="6AB6056D"/>
    <w:multiLevelType w:val="hybridMultilevel"/>
    <w:tmpl w:val="1F4AD8C0"/>
    <w:lvl w:ilvl="0" w:tplc="D1461994">
      <w:numFmt w:val="bullet"/>
      <w:pStyle w:val="StyleTiretAutomatique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EF50A01"/>
    <w:multiLevelType w:val="hybridMultilevel"/>
    <w:tmpl w:val="3064CB96"/>
    <w:lvl w:ilvl="0" w:tplc="21CE32BE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D78A5418">
      <w:start w:val="1"/>
      <w:numFmt w:val="bullet"/>
      <w:pStyle w:val="Objectif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045495E"/>
    <w:multiLevelType w:val="singleLevel"/>
    <w:tmpl w:val="3E906DF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2" w15:restartNumberingAfterBreak="0">
    <w:nsid w:val="71AD4E76"/>
    <w:multiLevelType w:val="hybridMultilevel"/>
    <w:tmpl w:val="31560116"/>
    <w:lvl w:ilvl="0" w:tplc="55924DA0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463F77"/>
    <w:multiLevelType w:val="hybridMultilevel"/>
    <w:tmpl w:val="0F021478"/>
    <w:lvl w:ilvl="0" w:tplc="33D6070E">
      <w:start w:val="15"/>
      <w:numFmt w:val="bullet"/>
      <w:lvlText w:val="-"/>
      <w:lvlJc w:val="left"/>
      <w:pPr>
        <w:ind w:left="720" w:hanging="360"/>
      </w:pPr>
      <w:rPr>
        <w:rFonts w:ascii="Monotype Corsiva" w:eastAsia="Times New Roman" w:hAnsi="Monotype Corsiv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5B42E1"/>
    <w:multiLevelType w:val="hybridMultilevel"/>
    <w:tmpl w:val="581E0DE4"/>
    <w:lvl w:ilvl="0" w:tplc="33D6070E">
      <w:start w:val="15"/>
      <w:numFmt w:val="bullet"/>
      <w:lvlText w:val="-"/>
      <w:lvlJc w:val="left"/>
      <w:pPr>
        <w:ind w:left="720" w:hanging="360"/>
      </w:pPr>
      <w:rPr>
        <w:rFonts w:ascii="Monotype Corsiva" w:eastAsia="Times New Roman" w:hAnsi="Monotype Corsiva" w:cstheme="min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C736AE"/>
    <w:multiLevelType w:val="hybridMultilevel"/>
    <w:tmpl w:val="FA0E7C5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D00CAF"/>
    <w:multiLevelType w:val="hybridMultilevel"/>
    <w:tmpl w:val="7E68E256"/>
    <w:lvl w:ilvl="0" w:tplc="C16AA496">
      <w:start w:val="15"/>
      <w:numFmt w:val="bullet"/>
      <w:lvlText w:val="-"/>
      <w:lvlJc w:val="left"/>
      <w:pPr>
        <w:ind w:left="720" w:hanging="360"/>
      </w:pPr>
      <w:rPr>
        <w:rFonts w:ascii="Monotype Corsiva" w:eastAsia="Times New Roman" w:hAnsi="Monotype Corsiv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F9662C"/>
    <w:multiLevelType w:val="hybridMultilevel"/>
    <w:tmpl w:val="21D2FF02"/>
    <w:lvl w:ilvl="0" w:tplc="33D6070E">
      <w:start w:val="15"/>
      <w:numFmt w:val="bullet"/>
      <w:lvlText w:val="-"/>
      <w:lvlJc w:val="left"/>
      <w:pPr>
        <w:ind w:left="420" w:hanging="360"/>
      </w:pPr>
      <w:rPr>
        <w:rFonts w:ascii="Monotype Corsiva" w:eastAsia="Times New Roman" w:hAnsi="Monotype Corsiv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8" w15:restartNumberingAfterBreak="0">
    <w:nsid w:val="7F313C46"/>
    <w:multiLevelType w:val="hybridMultilevel"/>
    <w:tmpl w:val="AEC6582C"/>
    <w:lvl w:ilvl="0" w:tplc="156A0574">
      <w:numFmt w:val="bullet"/>
      <w:lvlText w:val="-"/>
      <w:lvlJc w:val="left"/>
      <w:pPr>
        <w:ind w:left="420" w:hanging="360"/>
      </w:pPr>
      <w:rPr>
        <w:rFonts w:ascii="Calibri" w:eastAsia="Times New Roman" w:hAnsi="Calibri" w:cs="Calibri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717847879">
    <w:abstractNumId w:val="0"/>
  </w:num>
  <w:num w:numId="2" w16cid:durableId="1423985523">
    <w:abstractNumId w:val="18"/>
  </w:num>
  <w:num w:numId="3" w16cid:durableId="553468436">
    <w:abstractNumId w:val="13"/>
  </w:num>
  <w:num w:numId="4" w16cid:durableId="1334066592">
    <w:abstractNumId w:val="2"/>
  </w:num>
  <w:num w:numId="5" w16cid:durableId="1145899453">
    <w:abstractNumId w:val="19"/>
  </w:num>
  <w:num w:numId="6" w16cid:durableId="1168400805">
    <w:abstractNumId w:val="10"/>
  </w:num>
  <w:num w:numId="7" w16cid:durableId="1894005580">
    <w:abstractNumId w:val="20"/>
  </w:num>
  <w:num w:numId="8" w16cid:durableId="179861654">
    <w:abstractNumId w:val="14"/>
  </w:num>
  <w:num w:numId="9" w16cid:durableId="907108438">
    <w:abstractNumId w:val="21"/>
  </w:num>
  <w:num w:numId="10" w16cid:durableId="1882084743">
    <w:abstractNumId w:val="7"/>
  </w:num>
  <w:num w:numId="11" w16cid:durableId="96218753">
    <w:abstractNumId w:val="20"/>
  </w:num>
  <w:num w:numId="12" w16cid:durableId="548341767">
    <w:abstractNumId w:val="20"/>
  </w:num>
  <w:num w:numId="13" w16cid:durableId="1146699766">
    <w:abstractNumId w:val="20"/>
  </w:num>
  <w:num w:numId="14" w16cid:durableId="947196751">
    <w:abstractNumId w:val="20"/>
  </w:num>
  <w:num w:numId="15" w16cid:durableId="440152522">
    <w:abstractNumId w:val="20"/>
  </w:num>
  <w:num w:numId="16" w16cid:durableId="1741370278">
    <w:abstractNumId w:val="20"/>
  </w:num>
  <w:num w:numId="17" w16cid:durableId="678581997">
    <w:abstractNumId w:val="20"/>
  </w:num>
  <w:num w:numId="18" w16cid:durableId="580527116">
    <w:abstractNumId w:val="20"/>
  </w:num>
  <w:num w:numId="19" w16cid:durableId="1888446203">
    <w:abstractNumId w:val="20"/>
  </w:num>
  <w:num w:numId="20" w16cid:durableId="1109158479">
    <w:abstractNumId w:val="20"/>
  </w:num>
  <w:num w:numId="21" w16cid:durableId="124087661">
    <w:abstractNumId w:val="20"/>
  </w:num>
  <w:num w:numId="22" w16cid:durableId="619535537">
    <w:abstractNumId w:val="20"/>
  </w:num>
  <w:num w:numId="23" w16cid:durableId="52393019">
    <w:abstractNumId w:val="20"/>
  </w:num>
  <w:num w:numId="24" w16cid:durableId="1604067473">
    <w:abstractNumId w:val="20"/>
  </w:num>
  <w:num w:numId="25" w16cid:durableId="1174761154">
    <w:abstractNumId w:val="20"/>
  </w:num>
  <w:num w:numId="26" w16cid:durableId="1208642847">
    <w:abstractNumId w:val="20"/>
  </w:num>
  <w:num w:numId="27" w16cid:durableId="3897908">
    <w:abstractNumId w:val="20"/>
  </w:num>
  <w:num w:numId="28" w16cid:durableId="1494368440">
    <w:abstractNumId w:val="20"/>
  </w:num>
  <w:num w:numId="29" w16cid:durableId="200482232">
    <w:abstractNumId w:val="20"/>
  </w:num>
  <w:num w:numId="30" w16cid:durableId="37319391">
    <w:abstractNumId w:val="20"/>
  </w:num>
  <w:num w:numId="31" w16cid:durableId="672991735">
    <w:abstractNumId w:val="20"/>
  </w:num>
  <w:num w:numId="32" w16cid:durableId="1470366499">
    <w:abstractNumId w:val="20"/>
  </w:num>
  <w:num w:numId="33" w16cid:durableId="1648783641">
    <w:abstractNumId w:val="20"/>
  </w:num>
  <w:num w:numId="34" w16cid:durableId="1395422232">
    <w:abstractNumId w:val="10"/>
  </w:num>
  <w:num w:numId="35" w16cid:durableId="1029336607">
    <w:abstractNumId w:val="10"/>
  </w:num>
  <w:num w:numId="36" w16cid:durableId="1740403446">
    <w:abstractNumId w:val="20"/>
  </w:num>
  <w:num w:numId="37" w16cid:durableId="430593859">
    <w:abstractNumId w:val="20"/>
  </w:num>
  <w:num w:numId="38" w16cid:durableId="1024599728">
    <w:abstractNumId w:val="10"/>
  </w:num>
  <w:num w:numId="39" w16cid:durableId="444741244">
    <w:abstractNumId w:val="20"/>
  </w:num>
  <w:num w:numId="40" w16cid:durableId="1246457026">
    <w:abstractNumId w:val="20"/>
  </w:num>
  <w:num w:numId="41" w16cid:durableId="1575117161">
    <w:abstractNumId w:val="20"/>
  </w:num>
  <w:num w:numId="42" w16cid:durableId="1424952861">
    <w:abstractNumId w:val="10"/>
  </w:num>
  <w:num w:numId="43" w16cid:durableId="1152673009">
    <w:abstractNumId w:val="20"/>
  </w:num>
  <w:num w:numId="44" w16cid:durableId="1143347008">
    <w:abstractNumId w:val="20"/>
  </w:num>
  <w:num w:numId="45" w16cid:durableId="1688286216">
    <w:abstractNumId w:val="20"/>
  </w:num>
  <w:num w:numId="46" w16cid:durableId="946547426">
    <w:abstractNumId w:val="2"/>
  </w:num>
  <w:num w:numId="47" w16cid:durableId="1205556756">
    <w:abstractNumId w:val="2"/>
  </w:num>
  <w:num w:numId="48" w16cid:durableId="1776631870">
    <w:abstractNumId w:val="2"/>
  </w:num>
  <w:num w:numId="49" w16cid:durableId="1075980979">
    <w:abstractNumId w:val="10"/>
  </w:num>
  <w:num w:numId="50" w16cid:durableId="1019501166">
    <w:abstractNumId w:val="9"/>
  </w:num>
  <w:num w:numId="51" w16cid:durableId="1528175407">
    <w:abstractNumId w:val="4"/>
  </w:num>
  <w:num w:numId="52" w16cid:durableId="1892813611">
    <w:abstractNumId w:val="10"/>
  </w:num>
  <w:num w:numId="53" w16cid:durableId="1273633369">
    <w:abstractNumId w:val="25"/>
  </w:num>
  <w:num w:numId="54" w16cid:durableId="635525604">
    <w:abstractNumId w:val="15"/>
  </w:num>
  <w:num w:numId="55" w16cid:durableId="1565137818">
    <w:abstractNumId w:val="27"/>
  </w:num>
  <w:num w:numId="56" w16cid:durableId="1304047184">
    <w:abstractNumId w:val="26"/>
  </w:num>
  <w:num w:numId="57" w16cid:durableId="1736902104">
    <w:abstractNumId w:val="3"/>
  </w:num>
  <w:num w:numId="58" w16cid:durableId="101650334">
    <w:abstractNumId w:val="17"/>
  </w:num>
  <w:num w:numId="59" w16cid:durableId="1236356485">
    <w:abstractNumId w:val="1"/>
  </w:num>
  <w:num w:numId="60" w16cid:durableId="186069603">
    <w:abstractNumId w:val="11"/>
  </w:num>
  <w:num w:numId="61" w16cid:durableId="987395972">
    <w:abstractNumId w:val="16"/>
  </w:num>
  <w:num w:numId="62" w16cid:durableId="1888905854">
    <w:abstractNumId w:val="24"/>
  </w:num>
  <w:num w:numId="63" w16cid:durableId="1488864062">
    <w:abstractNumId w:val="23"/>
  </w:num>
  <w:num w:numId="64" w16cid:durableId="1972855337">
    <w:abstractNumId w:val="22"/>
  </w:num>
  <w:num w:numId="65" w16cid:durableId="1143473116">
    <w:abstractNumId w:val="6"/>
  </w:num>
  <w:num w:numId="66" w16cid:durableId="1439178682">
    <w:abstractNumId w:val="8"/>
  </w:num>
  <w:num w:numId="67" w16cid:durableId="534925802">
    <w:abstractNumId w:val="12"/>
  </w:num>
  <w:num w:numId="68" w16cid:durableId="1578126261">
    <w:abstractNumId w:val="10"/>
  </w:num>
  <w:num w:numId="69" w16cid:durableId="475142568">
    <w:abstractNumId w:val="28"/>
  </w:num>
  <w:num w:numId="70" w16cid:durableId="993994114">
    <w:abstractNumId w:val="5"/>
  </w:num>
  <w:num w:numId="71" w16cid:durableId="6852517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embedSystemFonts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AA0"/>
    <w:rsid w:val="00000B8C"/>
    <w:rsid w:val="00004B6B"/>
    <w:rsid w:val="00007381"/>
    <w:rsid w:val="000128C8"/>
    <w:rsid w:val="00013A0E"/>
    <w:rsid w:val="00014204"/>
    <w:rsid w:val="00015B51"/>
    <w:rsid w:val="0002199F"/>
    <w:rsid w:val="00021BFC"/>
    <w:rsid w:val="00021C1B"/>
    <w:rsid w:val="0002611E"/>
    <w:rsid w:val="00027506"/>
    <w:rsid w:val="00031BDE"/>
    <w:rsid w:val="00031D78"/>
    <w:rsid w:val="00034F43"/>
    <w:rsid w:val="0003615E"/>
    <w:rsid w:val="00040756"/>
    <w:rsid w:val="00046441"/>
    <w:rsid w:val="00061A7D"/>
    <w:rsid w:val="00063892"/>
    <w:rsid w:val="000641CE"/>
    <w:rsid w:val="00067B13"/>
    <w:rsid w:val="00070DCE"/>
    <w:rsid w:val="00071BBE"/>
    <w:rsid w:val="000754FB"/>
    <w:rsid w:val="00075BAF"/>
    <w:rsid w:val="00077201"/>
    <w:rsid w:val="00080BD8"/>
    <w:rsid w:val="00084171"/>
    <w:rsid w:val="00086D1E"/>
    <w:rsid w:val="000870A5"/>
    <w:rsid w:val="00094141"/>
    <w:rsid w:val="000A6AB2"/>
    <w:rsid w:val="000B02E7"/>
    <w:rsid w:val="000B6716"/>
    <w:rsid w:val="000C0E1E"/>
    <w:rsid w:val="000C2CB0"/>
    <w:rsid w:val="000C6019"/>
    <w:rsid w:val="000C744A"/>
    <w:rsid w:val="000D1602"/>
    <w:rsid w:val="000D1F39"/>
    <w:rsid w:val="000D2115"/>
    <w:rsid w:val="000E1725"/>
    <w:rsid w:val="000E72ED"/>
    <w:rsid w:val="000E77A0"/>
    <w:rsid w:val="000F0743"/>
    <w:rsid w:val="000F1BB4"/>
    <w:rsid w:val="000F34A5"/>
    <w:rsid w:val="000F35EE"/>
    <w:rsid w:val="000F42F7"/>
    <w:rsid w:val="00107CB8"/>
    <w:rsid w:val="00107EA3"/>
    <w:rsid w:val="00110836"/>
    <w:rsid w:val="00117790"/>
    <w:rsid w:val="00120E70"/>
    <w:rsid w:val="00124127"/>
    <w:rsid w:val="0013464B"/>
    <w:rsid w:val="00137436"/>
    <w:rsid w:val="001379B6"/>
    <w:rsid w:val="00143913"/>
    <w:rsid w:val="001452B0"/>
    <w:rsid w:val="0015196E"/>
    <w:rsid w:val="00152DAB"/>
    <w:rsid w:val="0015556A"/>
    <w:rsid w:val="00157E4F"/>
    <w:rsid w:val="00163FEC"/>
    <w:rsid w:val="001653EF"/>
    <w:rsid w:val="001677AA"/>
    <w:rsid w:val="00167FE0"/>
    <w:rsid w:val="00170565"/>
    <w:rsid w:val="00171212"/>
    <w:rsid w:val="001741EE"/>
    <w:rsid w:val="00185EF7"/>
    <w:rsid w:val="001865CB"/>
    <w:rsid w:val="001910A7"/>
    <w:rsid w:val="00194278"/>
    <w:rsid w:val="00195E43"/>
    <w:rsid w:val="001A0D0A"/>
    <w:rsid w:val="001A1720"/>
    <w:rsid w:val="001A2190"/>
    <w:rsid w:val="001A3FA5"/>
    <w:rsid w:val="001A7FE0"/>
    <w:rsid w:val="001B2D71"/>
    <w:rsid w:val="001C1784"/>
    <w:rsid w:val="001C4D53"/>
    <w:rsid w:val="001C4E74"/>
    <w:rsid w:val="001C7529"/>
    <w:rsid w:val="001D328A"/>
    <w:rsid w:val="001D3546"/>
    <w:rsid w:val="001D4AB9"/>
    <w:rsid w:val="001D5BA0"/>
    <w:rsid w:val="001E0421"/>
    <w:rsid w:val="001E4395"/>
    <w:rsid w:val="001E4F42"/>
    <w:rsid w:val="001E5D85"/>
    <w:rsid w:val="001E6DAD"/>
    <w:rsid w:val="001F26F1"/>
    <w:rsid w:val="001F33F1"/>
    <w:rsid w:val="001F7685"/>
    <w:rsid w:val="002025FB"/>
    <w:rsid w:val="002068E0"/>
    <w:rsid w:val="00206DB1"/>
    <w:rsid w:val="0020752A"/>
    <w:rsid w:val="002130D2"/>
    <w:rsid w:val="00215BB5"/>
    <w:rsid w:val="002201B4"/>
    <w:rsid w:val="00222B00"/>
    <w:rsid w:val="0022397E"/>
    <w:rsid w:val="00225E0A"/>
    <w:rsid w:val="002309E7"/>
    <w:rsid w:val="00230AB8"/>
    <w:rsid w:val="0023115B"/>
    <w:rsid w:val="002311A7"/>
    <w:rsid w:val="00234771"/>
    <w:rsid w:val="00235CC4"/>
    <w:rsid w:val="00235E6C"/>
    <w:rsid w:val="00237DEA"/>
    <w:rsid w:val="00240A96"/>
    <w:rsid w:val="00241F47"/>
    <w:rsid w:val="002435E9"/>
    <w:rsid w:val="00252278"/>
    <w:rsid w:val="00256860"/>
    <w:rsid w:val="002568B1"/>
    <w:rsid w:val="002570A0"/>
    <w:rsid w:val="0026167B"/>
    <w:rsid w:val="00265A33"/>
    <w:rsid w:val="002669ED"/>
    <w:rsid w:val="0027370C"/>
    <w:rsid w:val="00273A03"/>
    <w:rsid w:val="00273DA1"/>
    <w:rsid w:val="0027518A"/>
    <w:rsid w:val="00276305"/>
    <w:rsid w:val="00280222"/>
    <w:rsid w:val="00281512"/>
    <w:rsid w:val="002819EF"/>
    <w:rsid w:val="002827A9"/>
    <w:rsid w:val="00285424"/>
    <w:rsid w:val="002877D5"/>
    <w:rsid w:val="00290451"/>
    <w:rsid w:val="00293000"/>
    <w:rsid w:val="002939EE"/>
    <w:rsid w:val="00294495"/>
    <w:rsid w:val="00296684"/>
    <w:rsid w:val="00297340"/>
    <w:rsid w:val="002A122E"/>
    <w:rsid w:val="002A576E"/>
    <w:rsid w:val="002A7CE8"/>
    <w:rsid w:val="002B1C93"/>
    <w:rsid w:val="002B605F"/>
    <w:rsid w:val="002C33BE"/>
    <w:rsid w:val="002C3842"/>
    <w:rsid w:val="002C4A0A"/>
    <w:rsid w:val="002C4C7C"/>
    <w:rsid w:val="002D1F14"/>
    <w:rsid w:val="002D2CED"/>
    <w:rsid w:val="002D5E2B"/>
    <w:rsid w:val="002D677C"/>
    <w:rsid w:val="002E0449"/>
    <w:rsid w:val="002E08DE"/>
    <w:rsid w:val="002E2491"/>
    <w:rsid w:val="002E3AC7"/>
    <w:rsid w:val="002E6794"/>
    <w:rsid w:val="002E6F86"/>
    <w:rsid w:val="002F0827"/>
    <w:rsid w:val="002F2B9B"/>
    <w:rsid w:val="00302446"/>
    <w:rsid w:val="0030491A"/>
    <w:rsid w:val="00305FA3"/>
    <w:rsid w:val="00305FE0"/>
    <w:rsid w:val="0030605A"/>
    <w:rsid w:val="00314F3F"/>
    <w:rsid w:val="00315B27"/>
    <w:rsid w:val="00316A40"/>
    <w:rsid w:val="00317614"/>
    <w:rsid w:val="003216B3"/>
    <w:rsid w:val="00323565"/>
    <w:rsid w:val="00323A25"/>
    <w:rsid w:val="0032622D"/>
    <w:rsid w:val="003302BA"/>
    <w:rsid w:val="00330379"/>
    <w:rsid w:val="00332E31"/>
    <w:rsid w:val="003330EA"/>
    <w:rsid w:val="003335F0"/>
    <w:rsid w:val="00334185"/>
    <w:rsid w:val="003353C2"/>
    <w:rsid w:val="003423EE"/>
    <w:rsid w:val="00342752"/>
    <w:rsid w:val="003443EA"/>
    <w:rsid w:val="003456F5"/>
    <w:rsid w:val="00347360"/>
    <w:rsid w:val="00347AB1"/>
    <w:rsid w:val="00351B4E"/>
    <w:rsid w:val="00353903"/>
    <w:rsid w:val="00353E42"/>
    <w:rsid w:val="003627AF"/>
    <w:rsid w:val="0036469E"/>
    <w:rsid w:val="00371068"/>
    <w:rsid w:val="003759DF"/>
    <w:rsid w:val="003766B7"/>
    <w:rsid w:val="0037792B"/>
    <w:rsid w:val="00381662"/>
    <w:rsid w:val="00385834"/>
    <w:rsid w:val="00393593"/>
    <w:rsid w:val="003A0643"/>
    <w:rsid w:val="003A303A"/>
    <w:rsid w:val="003A41EB"/>
    <w:rsid w:val="003A7800"/>
    <w:rsid w:val="003B07A8"/>
    <w:rsid w:val="003B618F"/>
    <w:rsid w:val="003B6953"/>
    <w:rsid w:val="003C3245"/>
    <w:rsid w:val="003C362C"/>
    <w:rsid w:val="003C3A91"/>
    <w:rsid w:val="003C3D47"/>
    <w:rsid w:val="003C6D2E"/>
    <w:rsid w:val="003D0C97"/>
    <w:rsid w:val="003D19A7"/>
    <w:rsid w:val="003D72A6"/>
    <w:rsid w:val="003E50E3"/>
    <w:rsid w:val="003E5958"/>
    <w:rsid w:val="003F0C52"/>
    <w:rsid w:val="003F24E4"/>
    <w:rsid w:val="003F3C98"/>
    <w:rsid w:val="003F6D2B"/>
    <w:rsid w:val="004009C4"/>
    <w:rsid w:val="0040654A"/>
    <w:rsid w:val="00410A1D"/>
    <w:rsid w:val="00420C4F"/>
    <w:rsid w:val="00421F44"/>
    <w:rsid w:val="00426445"/>
    <w:rsid w:val="004305FE"/>
    <w:rsid w:val="00433B0C"/>
    <w:rsid w:val="00434C78"/>
    <w:rsid w:val="004400FC"/>
    <w:rsid w:val="00440C78"/>
    <w:rsid w:val="00461047"/>
    <w:rsid w:val="004718DD"/>
    <w:rsid w:val="00473874"/>
    <w:rsid w:val="00473EDF"/>
    <w:rsid w:val="0047451A"/>
    <w:rsid w:val="00474803"/>
    <w:rsid w:val="00474AF2"/>
    <w:rsid w:val="00482324"/>
    <w:rsid w:val="004909CF"/>
    <w:rsid w:val="004A242C"/>
    <w:rsid w:val="004A2B4D"/>
    <w:rsid w:val="004A5F1B"/>
    <w:rsid w:val="004B0254"/>
    <w:rsid w:val="004B14A0"/>
    <w:rsid w:val="004B314D"/>
    <w:rsid w:val="004B357E"/>
    <w:rsid w:val="004C14EA"/>
    <w:rsid w:val="004D2C76"/>
    <w:rsid w:val="004D6AC3"/>
    <w:rsid w:val="004E3D3E"/>
    <w:rsid w:val="004E4077"/>
    <w:rsid w:val="004F1585"/>
    <w:rsid w:val="004F17F4"/>
    <w:rsid w:val="004F3964"/>
    <w:rsid w:val="004F46F0"/>
    <w:rsid w:val="005008F7"/>
    <w:rsid w:val="00502D8F"/>
    <w:rsid w:val="00511069"/>
    <w:rsid w:val="005131D6"/>
    <w:rsid w:val="00517CB5"/>
    <w:rsid w:val="00521750"/>
    <w:rsid w:val="00534014"/>
    <w:rsid w:val="00541DBE"/>
    <w:rsid w:val="00543C7A"/>
    <w:rsid w:val="00546B76"/>
    <w:rsid w:val="00550ECB"/>
    <w:rsid w:val="00554BFB"/>
    <w:rsid w:val="00556F3F"/>
    <w:rsid w:val="00556F5A"/>
    <w:rsid w:val="005600EE"/>
    <w:rsid w:val="005661C8"/>
    <w:rsid w:val="00566574"/>
    <w:rsid w:val="005718E3"/>
    <w:rsid w:val="00577F42"/>
    <w:rsid w:val="005803DD"/>
    <w:rsid w:val="005830DE"/>
    <w:rsid w:val="00584D1E"/>
    <w:rsid w:val="00590265"/>
    <w:rsid w:val="0059087F"/>
    <w:rsid w:val="00590A37"/>
    <w:rsid w:val="00591226"/>
    <w:rsid w:val="00591607"/>
    <w:rsid w:val="005A6C5A"/>
    <w:rsid w:val="005A7E00"/>
    <w:rsid w:val="005B17A2"/>
    <w:rsid w:val="005B33A0"/>
    <w:rsid w:val="005B38FB"/>
    <w:rsid w:val="005B49C3"/>
    <w:rsid w:val="005B5774"/>
    <w:rsid w:val="005C0B0B"/>
    <w:rsid w:val="005C4356"/>
    <w:rsid w:val="005C725C"/>
    <w:rsid w:val="005D1ED6"/>
    <w:rsid w:val="005D274E"/>
    <w:rsid w:val="005D5BB8"/>
    <w:rsid w:val="005D634B"/>
    <w:rsid w:val="005D79C5"/>
    <w:rsid w:val="005E22BB"/>
    <w:rsid w:val="005E5A81"/>
    <w:rsid w:val="005E69DC"/>
    <w:rsid w:val="005F20A5"/>
    <w:rsid w:val="005F7663"/>
    <w:rsid w:val="006106A2"/>
    <w:rsid w:val="00610891"/>
    <w:rsid w:val="0061172E"/>
    <w:rsid w:val="006125BE"/>
    <w:rsid w:val="00612EA5"/>
    <w:rsid w:val="006176F0"/>
    <w:rsid w:val="006253D6"/>
    <w:rsid w:val="006274AA"/>
    <w:rsid w:val="00631728"/>
    <w:rsid w:val="0063328A"/>
    <w:rsid w:val="00640000"/>
    <w:rsid w:val="00641E8B"/>
    <w:rsid w:val="00652BB2"/>
    <w:rsid w:val="00661BA6"/>
    <w:rsid w:val="0066374A"/>
    <w:rsid w:val="00665770"/>
    <w:rsid w:val="00667975"/>
    <w:rsid w:val="00667C13"/>
    <w:rsid w:val="00673F53"/>
    <w:rsid w:val="00677C64"/>
    <w:rsid w:val="00680B5C"/>
    <w:rsid w:val="006816AC"/>
    <w:rsid w:val="00683771"/>
    <w:rsid w:val="00685099"/>
    <w:rsid w:val="00686C0E"/>
    <w:rsid w:val="00687108"/>
    <w:rsid w:val="00691D7C"/>
    <w:rsid w:val="006B472D"/>
    <w:rsid w:val="006B6513"/>
    <w:rsid w:val="006C1A94"/>
    <w:rsid w:val="006C4215"/>
    <w:rsid w:val="006C6671"/>
    <w:rsid w:val="006E65D6"/>
    <w:rsid w:val="006E7292"/>
    <w:rsid w:val="006E7D3A"/>
    <w:rsid w:val="006F3FFD"/>
    <w:rsid w:val="006F7E18"/>
    <w:rsid w:val="007002D5"/>
    <w:rsid w:val="0070037F"/>
    <w:rsid w:val="00700A16"/>
    <w:rsid w:val="00707FBF"/>
    <w:rsid w:val="00712E4B"/>
    <w:rsid w:val="00714213"/>
    <w:rsid w:val="007248F4"/>
    <w:rsid w:val="00727AA7"/>
    <w:rsid w:val="0073210C"/>
    <w:rsid w:val="00732562"/>
    <w:rsid w:val="00736571"/>
    <w:rsid w:val="0073739D"/>
    <w:rsid w:val="007405AF"/>
    <w:rsid w:val="00741006"/>
    <w:rsid w:val="00743397"/>
    <w:rsid w:val="00747061"/>
    <w:rsid w:val="00752DEC"/>
    <w:rsid w:val="00753FD9"/>
    <w:rsid w:val="00754E5A"/>
    <w:rsid w:val="00755B62"/>
    <w:rsid w:val="007561C5"/>
    <w:rsid w:val="007575B9"/>
    <w:rsid w:val="00763983"/>
    <w:rsid w:val="00764D1A"/>
    <w:rsid w:val="0077470B"/>
    <w:rsid w:val="007807C3"/>
    <w:rsid w:val="00781084"/>
    <w:rsid w:val="00783F21"/>
    <w:rsid w:val="007854F9"/>
    <w:rsid w:val="007867A4"/>
    <w:rsid w:val="007917BD"/>
    <w:rsid w:val="007941C9"/>
    <w:rsid w:val="007A059D"/>
    <w:rsid w:val="007A3578"/>
    <w:rsid w:val="007A5475"/>
    <w:rsid w:val="007B07BE"/>
    <w:rsid w:val="007B11D2"/>
    <w:rsid w:val="007B3A42"/>
    <w:rsid w:val="007B459F"/>
    <w:rsid w:val="007B5C42"/>
    <w:rsid w:val="007C1371"/>
    <w:rsid w:val="007C4EF9"/>
    <w:rsid w:val="007D1907"/>
    <w:rsid w:val="007D1FC5"/>
    <w:rsid w:val="007D28D4"/>
    <w:rsid w:val="007E2B50"/>
    <w:rsid w:val="007E3ABE"/>
    <w:rsid w:val="007E3CCC"/>
    <w:rsid w:val="007E6311"/>
    <w:rsid w:val="007F3F18"/>
    <w:rsid w:val="007F504F"/>
    <w:rsid w:val="007F71F4"/>
    <w:rsid w:val="0080092E"/>
    <w:rsid w:val="00801689"/>
    <w:rsid w:val="00804996"/>
    <w:rsid w:val="0080516A"/>
    <w:rsid w:val="00805792"/>
    <w:rsid w:val="00807667"/>
    <w:rsid w:val="0081107C"/>
    <w:rsid w:val="00813E14"/>
    <w:rsid w:val="0081690A"/>
    <w:rsid w:val="00817A20"/>
    <w:rsid w:val="00820553"/>
    <w:rsid w:val="00823C37"/>
    <w:rsid w:val="008261D5"/>
    <w:rsid w:val="00827D48"/>
    <w:rsid w:val="00832C84"/>
    <w:rsid w:val="00833B5D"/>
    <w:rsid w:val="00834578"/>
    <w:rsid w:val="008377C9"/>
    <w:rsid w:val="00840096"/>
    <w:rsid w:val="008402C1"/>
    <w:rsid w:val="00841E6B"/>
    <w:rsid w:val="00842CDF"/>
    <w:rsid w:val="00845595"/>
    <w:rsid w:val="00851327"/>
    <w:rsid w:val="00852C79"/>
    <w:rsid w:val="0085460F"/>
    <w:rsid w:val="008554F5"/>
    <w:rsid w:val="00855C87"/>
    <w:rsid w:val="00861911"/>
    <w:rsid w:val="008624A1"/>
    <w:rsid w:val="008631DC"/>
    <w:rsid w:val="0086699B"/>
    <w:rsid w:val="008678F3"/>
    <w:rsid w:val="00872DB7"/>
    <w:rsid w:val="0087777A"/>
    <w:rsid w:val="00877F2F"/>
    <w:rsid w:val="00885BB0"/>
    <w:rsid w:val="00896513"/>
    <w:rsid w:val="008A1050"/>
    <w:rsid w:val="008A45D9"/>
    <w:rsid w:val="008A6833"/>
    <w:rsid w:val="008A6D41"/>
    <w:rsid w:val="008A7719"/>
    <w:rsid w:val="008B22B9"/>
    <w:rsid w:val="008B4463"/>
    <w:rsid w:val="008B7E35"/>
    <w:rsid w:val="008C0493"/>
    <w:rsid w:val="008C049A"/>
    <w:rsid w:val="008C0D8C"/>
    <w:rsid w:val="008C1518"/>
    <w:rsid w:val="008C1F0C"/>
    <w:rsid w:val="008C50CB"/>
    <w:rsid w:val="008C5112"/>
    <w:rsid w:val="008C5E60"/>
    <w:rsid w:val="008C6BBF"/>
    <w:rsid w:val="008D0623"/>
    <w:rsid w:val="008D13D7"/>
    <w:rsid w:val="008D4FE8"/>
    <w:rsid w:val="008E2CBD"/>
    <w:rsid w:val="008F2019"/>
    <w:rsid w:val="008F5658"/>
    <w:rsid w:val="0090121C"/>
    <w:rsid w:val="009049E4"/>
    <w:rsid w:val="00910C9A"/>
    <w:rsid w:val="009114AC"/>
    <w:rsid w:val="00911EF2"/>
    <w:rsid w:val="00915AF9"/>
    <w:rsid w:val="00915E58"/>
    <w:rsid w:val="00921AA2"/>
    <w:rsid w:val="00922BDE"/>
    <w:rsid w:val="00923419"/>
    <w:rsid w:val="00923DC8"/>
    <w:rsid w:val="00924414"/>
    <w:rsid w:val="0092662A"/>
    <w:rsid w:val="00927F74"/>
    <w:rsid w:val="00931FDB"/>
    <w:rsid w:val="00936D92"/>
    <w:rsid w:val="009375EB"/>
    <w:rsid w:val="00942452"/>
    <w:rsid w:val="009468B9"/>
    <w:rsid w:val="00947715"/>
    <w:rsid w:val="00950664"/>
    <w:rsid w:val="00950DE5"/>
    <w:rsid w:val="0095494E"/>
    <w:rsid w:val="009551BB"/>
    <w:rsid w:val="00960428"/>
    <w:rsid w:val="00963258"/>
    <w:rsid w:val="00964A7A"/>
    <w:rsid w:val="00964D00"/>
    <w:rsid w:val="00967EDB"/>
    <w:rsid w:val="00977925"/>
    <w:rsid w:val="00977E2E"/>
    <w:rsid w:val="0098366E"/>
    <w:rsid w:val="0098589B"/>
    <w:rsid w:val="009A0847"/>
    <w:rsid w:val="009A09E6"/>
    <w:rsid w:val="009B02C0"/>
    <w:rsid w:val="009B1474"/>
    <w:rsid w:val="009B4329"/>
    <w:rsid w:val="009C34E8"/>
    <w:rsid w:val="009C7C7D"/>
    <w:rsid w:val="009D4FA9"/>
    <w:rsid w:val="009D75AE"/>
    <w:rsid w:val="009D7A80"/>
    <w:rsid w:val="009E015F"/>
    <w:rsid w:val="009E0319"/>
    <w:rsid w:val="009E0398"/>
    <w:rsid w:val="009E13D7"/>
    <w:rsid w:val="009E4649"/>
    <w:rsid w:val="009E6950"/>
    <w:rsid w:val="009F0D28"/>
    <w:rsid w:val="009F1696"/>
    <w:rsid w:val="009F6079"/>
    <w:rsid w:val="009F6486"/>
    <w:rsid w:val="009F76DA"/>
    <w:rsid w:val="009F7E83"/>
    <w:rsid w:val="00A00DF4"/>
    <w:rsid w:val="00A01039"/>
    <w:rsid w:val="00A014AF"/>
    <w:rsid w:val="00A02D7A"/>
    <w:rsid w:val="00A047DB"/>
    <w:rsid w:val="00A109C0"/>
    <w:rsid w:val="00A109DB"/>
    <w:rsid w:val="00A21F4D"/>
    <w:rsid w:val="00A230C0"/>
    <w:rsid w:val="00A2504C"/>
    <w:rsid w:val="00A2517E"/>
    <w:rsid w:val="00A30602"/>
    <w:rsid w:val="00A3250D"/>
    <w:rsid w:val="00A33586"/>
    <w:rsid w:val="00A424D7"/>
    <w:rsid w:val="00A450C4"/>
    <w:rsid w:val="00A50250"/>
    <w:rsid w:val="00A5323C"/>
    <w:rsid w:val="00A547D5"/>
    <w:rsid w:val="00A57943"/>
    <w:rsid w:val="00A6720C"/>
    <w:rsid w:val="00A67CBE"/>
    <w:rsid w:val="00A67DD6"/>
    <w:rsid w:val="00A70D6D"/>
    <w:rsid w:val="00A718CC"/>
    <w:rsid w:val="00A7516D"/>
    <w:rsid w:val="00A761AD"/>
    <w:rsid w:val="00A80CFE"/>
    <w:rsid w:val="00A84428"/>
    <w:rsid w:val="00A844F7"/>
    <w:rsid w:val="00A84F17"/>
    <w:rsid w:val="00A85970"/>
    <w:rsid w:val="00A87ACB"/>
    <w:rsid w:val="00AA10E8"/>
    <w:rsid w:val="00AA2B94"/>
    <w:rsid w:val="00AA4559"/>
    <w:rsid w:val="00AA610D"/>
    <w:rsid w:val="00AA69C9"/>
    <w:rsid w:val="00AB4BE6"/>
    <w:rsid w:val="00AB5FFC"/>
    <w:rsid w:val="00AC0582"/>
    <w:rsid w:val="00AC199F"/>
    <w:rsid w:val="00AC3FDA"/>
    <w:rsid w:val="00AC438A"/>
    <w:rsid w:val="00AD1FD6"/>
    <w:rsid w:val="00AD2B0F"/>
    <w:rsid w:val="00AD4E43"/>
    <w:rsid w:val="00AD6DE5"/>
    <w:rsid w:val="00AD73CF"/>
    <w:rsid w:val="00AE02AD"/>
    <w:rsid w:val="00AE1E67"/>
    <w:rsid w:val="00AE28DC"/>
    <w:rsid w:val="00AE43B3"/>
    <w:rsid w:val="00AE5857"/>
    <w:rsid w:val="00AE65DD"/>
    <w:rsid w:val="00AE7294"/>
    <w:rsid w:val="00AF0A1E"/>
    <w:rsid w:val="00AF0B69"/>
    <w:rsid w:val="00AF0CED"/>
    <w:rsid w:val="00AF3DEC"/>
    <w:rsid w:val="00AF636F"/>
    <w:rsid w:val="00B03D75"/>
    <w:rsid w:val="00B07083"/>
    <w:rsid w:val="00B073FB"/>
    <w:rsid w:val="00B108EA"/>
    <w:rsid w:val="00B11752"/>
    <w:rsid w:val="00B160CF"/>
    <w:rsid w:val="00B204F0"/>
    <w:rsid w:val="00B25F8E"/>
    <w:rsid w:val="00B308CE"/>
    <w:rsid w:val="00B407B7"/>
    <w:rsid w:val="00B410FB"/>
    <w:rsid w:val="00B465F8"/>
    <w:rsid w:val="00B47BAD"/>
    <w:rsid w:val="00B50D91"/>
    <w:rsid w:val="00B5478F"/>
    <w:rsid w:val="00B60312"/>
    <w:rsid w:val="00B64E28"/>
    <w:rsid w:val="00B665D4"/>
    <w:rsid w:val="00B66768"/>
    <w:rsid w:val="00B67CC5"/>
    <w:rsid w:val="00B71A5A"/>
    <w:rsid w:val="00B73B6E"/>
    <w:rsid w:val="00B740A1"/>
    <w:rsid w:val="00B75437"/>
    <w:rsid w:val="00B774CF"/>
    <w:rsid w:val="00B8464B"/>
    <w:rsid w:val="00B859E0"/>
    <w:rsid w:val="00B8615B"/>
    <w:rsid w:val="00B87229"/>
    <w:rsid w:val="00B87EE7"/>
    <w:rsid w:val="00B941C6"/>
    <w:rsid w:val="00BA686D"/>
    <w:rsid w:val="00BB0268"/>
    <w:rsid w:val="00BB333E"/>
    <w:rsid w:val="00BB72FA"/>
    <w:rsid w:val="00BC061B"/>
    <w:rsid w:val="00BC1922"/>
    <w:rsid w:val="00BC379D"/>
    <w:rsid w:val="00BC7DD8"/>
    <w:rsid w:val="00BD0ABB"/>
    <w:rsid w:val="00BD0F5F"/>
    <w:rsid w:val="00BE0469"/>
    <w:rsid w:val="00BE2581"/>
    <w:rsid w:val="00BE61FF"/>
    <w:rsid w:val="00BE75F5"/>
    <w:rsid w:val="00BF55D7"/>
    <w:rsid w:val="00C010DD"/>
    <w:rsid w:val="00C021C2"/>
    <w:rsid w:val="00C02B8A"/>
    <w:rsid w:val="00C03586"/>
    <w:rsid w:val="00C05079"/>
    <w:rsid w:val="00C0548B"/>
    <w:rsid w:val="00C0576E"/>
    <w:rsid w:val="00C0634C"/>
    <w:rsid w:val="00C07EDF"/>
    <w:rsid w:val="00C17B69"/>
    <w:rsid w:val="00C203F9"/>
    <w:rsid w:val="00C21FEA"/>
    <w:rsid w:val="00C27244"/>
    <w:rsid w:val="00C3298B"/>
    <w:rsid w:val="00C33A69"/>
    <w:rsid w:val="00C3411A"/>
    <w:rsid w:val="00C410D0"/>
    <w:rsid w:val="00C416B7"/>
    <w:rsid w:val="00C41AAD"/>
    <w:rsid w:val="00C4333F"/>
    <w:rsid w:val="00C439A8"/>
    <w:rsid w:val="00C442E7"/>
    <w:rsid w:val="00C44D34"/>
    <w:rsid w:val="00C45675"/>
    <w:rsid w:val="00C51FC4"/>
    <w:rsid w:val="00C528F0"/>
    <w:rsid w:val="00C52974"/>
    <w:rsid w:val="00C56265"/>
    <w:rsid w:val="00C63C44"/>
    <w:rsid w:val="00C67FF3"/>
    <w:rsid w:val="00C76540"/>
    <w:rsid w:val="00C80B85"/>
    <w:rsid w:val="00C816AA"/>
    <w:rsid w:val="00C85EE3"/>
    <w:rsid w:val="00C866FB"/>
    <w:rsid w:val="00C87642"/>
    <w:rsid w:val="00C87D2D"/>
    <w:rsid w:val="00C902A9"/>
    <w:rsid w:val="00C92621"/>
    <w:rsid w:val="00C93FF2"/>
    <w:rsid w:val="00C96011"/>
    <w:rsid w:val="00C96BB5"/>
    <w:rsid w:val="00CA3774"/>
    <w:rsid w:val="00CA3CBF"/>
    <w:rsid w:val="00CA5269"/>
    <w:rsid w:val="00CA62E6"/>
    <w:rsid w:val="00CA6C1E"/>
    <w:rsid w:val="00CB042B"/>
    <w:rsid w:val="00CB048A"/>
    <w:rsid w:val="00CB35F9"/>
    <w:rsid w:val="00CB3DBF"/>
    <w:rsid w:val="00CB4F63"/>
    <w:rsid w:val="00CC04B2"/>
    <w:rsid w:val="00CC0EA0"/>
    <w:rsid w:val="00CC259F"/>
    <w:rsid w:val="00CC3633"/>
    <w:rsid w:val="00CC4315"/>
    <w:rsid w:val="00CC5A88"/>
    <w:rsid w:val="00CC5B01"/>
    <w:rsid w:val="00CD1904"/>
    <w:rsid w:val="00CD27AD"/>
    <w:rsid w:val="00CD3B29"/>
    <w:rsid w:val="00CD5826"/>
    <w:rsid w:val="00CD64E5"/>
    <w:rsid w:val="00CE237C"/>
    <w:rsid w:val="00CE6A80"/>
    <w:rsid w:val="00CE7BB3"/>
    <w:rsid w:val="00CF50CC"/>
    <w:rsid w:val="00CF60C3"/>
    <w:rsid w:val="00CF6937"/>
    <w:rsid w:val="00CF78F7"/>
    <w:rsid w:val="00D01983"/>
    <w:rsid w:val="00D02EDD"/>
    <w:rsid w:val="00D06A4C"/>
    <w:rsid w:val="00D157E1"/>
    <w:rsid w:val="00D15C29"/>
    <w:rsid w:val="00D1619A"/>
    <w:rsid w:val="00D17791"/>
    <w:rsid w:val="00D2089B"/>
    <w:rsid w:val="00D22FE6"/>
    <w:rsid w:val="00D257A5"/>
    <w:rsid w:val="00D32AA0"/>
    <w:rsid w:val="00D341D6"/>
    <w:rsid w:val="00D355D2"/>
    <w:rsid w:val="00D36008"/>
    <w:rsid w:val="00D40496"/>
    <w:rsid w:val="00D4242C"/>
    <w:rsid w:val="00D429D4"/>
    <w:rsid w:val="00D47DA2"/>
    <w:rsid w:val="00D57264"/>
    <w:rsid w:val="00D629A8"/>
    <w:rsid w:val="00D64851"/>
    <w:rsid w:val="00D71890"/>
    <w:rsid w:val="00D74AE0"/>
    <w:rsid w:val="00D75FA5"/>
    <w:rsid w:val="00D770BD"/>
    <w:rsid w:val="00D84FD3"/>
    <w:rsid w:val="00D90B5C"/>
    <w:rsid w:val="00D94CC2"/>
    <w:rsid w:val="00D95222"/>
    <w:rsid w:val="00D977AC"/>
    <w:rsid w:val="00DA046D"/>
    <w:rsid w:val="00DA0DE5"/>
    <w:rsid w:val="00DA4C98"/>
    <w:rsid w:val="00DB24C8"/>
    <w:rsid w:val="00DC1AAD"/>
    <w:rsid w:val="00DC4AD4"/>
    <w:rsid w:val="00DC5746"/>
    <w:rsid w:val="00DC5957"/>
    <w:rsid w:val="00DD42FC"/>
    <w:rsid w:val="00DE05F0"/>
    <w:rsid w:val="00DE134F"/>
    <w:rsid w:val="00DE1FC4"/>
    <w:rsid w:val="00DF0ED6"/>
    <w:rsid w:val="00DF110B"/>
    <w:rsid w:val="00DF3078"/>
    <w:rsid w:val="00DF3405"/>
    <w:rsid w:val="00DF4D51"/>
    <w:rsid w:val="00DF5286"/>
    <w:rsid w:val="00DF7EBB"/>
    <w:rsid w:val="00E06F4D"/>
    <w:rsid w:val="00E0750F"/>
    <w:rsid w:val="00E12AE9"/>
    <w:rsid w:val="00E13682"/>
    <w:rsid w:val="00E24DCA"/>
    <w:rsid w:val="00E26361"/>
    <w:rsid w:val="00E313EA"/>
    <w:rsid w:val="00E31EA4"/>
    <w:rsid w:val="00E32C80"/>
    <w:rsid w:val="00E34FA8"/>
    <w:rsid w:val="00E35E68"/>
    <w:rsid w:val="00E409EA"/>
    <w:rsid w:val="00E444AA"/>
    <w:rsid w:val="00E46B47"/>
    <w:rsid w:val="00E5480B"/>
    <w:rsid w:val="00E574AD"/>
    <w:rsid w:val="00E63CD8"/>
    <w:rsid w:val="00E64A13"/>
    <w:rsid w:val="00E77CF1"/>
    <w:rsid w:val="00E77D92"/>
    <w:rsid w:val="00E87484"/>
    <w:rsid w:val="00E90170"/>
    <w:rsid w:val="00E93160"/>
    <w:rsid w:val="00E93202"/>
    <w:rsid w:val="00E9682B"/>
    <w:rsid w:val="00EA3368"/>
    <w:rsid w:val="00EA3808"/>
    <w:rsid w:val="00EB050D"/>
    <w:rsid w:val="00EB0F51"/>
    <w:rsid w:val="00EB2298"/>
    <w:rsid w:val="00EB6938"/>
    <w:rsid w:val="00EC0A51"/>
    <w:rsid w:val="00EC1101"/>
    <w:rsid w:val="00EC1912"/>
    <w:rsid w:val="00EC1CA4"/>
    <w:rsid w:val="00EC6093"/>
    <w:rsid w:val="00ED2605"/>
    <w:rsid w:val="00ED3766"/>
    <w:rsid w:val="00ED554C"/>
    <w:rsid w:val="00ED7D24"/>
    <w:rsid w:val="00EE667C"/>
    <w:rsid w:val="00EE6D68"/>
    <w:rsid w:val="00EF12E1"/>
    <w:rsid w:val="00EF33D1"/>
    <w:rsid w:val="00EF40D3"/>
    <w:rsid w:val="00F048B7"/>
    <w:rsid w:val="00F1231C"/>
    <w:rsid w:val="00F13AF7"/>
    <w:rsid w:val="00F141A9"/>
    <w:rsid w:val="00F20D40"/>
    <w:rsid w:val="00F238DB"/>
    <w:rsid w:val="00F23F90"/>
    <w:rsid w:val="00F2786B"/>
    <w:rsid w:val="00F33CE2"/>
    <w:rsid w:val="00F34C85"/>
    <w:rsid w:val="00F3595F"/>
    <w:rsid w:val="00F403D6"/>
    <w:rsid w:val="00F41257"/>
    <w:rsid w:val="00F52A62"/>
    <w:rsid w:val="00F55F3F"/>
    <w:rsid w:val="00F610A1"/>
    <w:rsid w:val="00F67489"/>
    <w:rsid w:val="00F67B3B"/>
    <w:rsid w:val="00F71DDC"/>
    <w:rsid w:val="00F74BE8"/>
    <w:rsid w:val="00F83016"/>
    <w:rsid w:val="00F839B6"/>
    <w:rsid w:val="00F83DC1"/>
    <w:rsid w:val="00F84F39"/>
    <w:rsid w:val="00F857A6"/>
    <w:rsid w:val="00F92EF7"/>
    <w:rsid w:val="00FA4817"/>
    <w:rsid w:val="00FA4DF3"/>
    <w:rsid w:val="00FA5E19"/>
    <w:rsid w:val="00FB0A2F"/>
    <w:rsid w:val="00FB0FA9"/>
    <w:rsid w:val="00FB4F9D"/>
    <w:rsid w:val="00FB70A8"/>
    <w:rsid w:val="00FC2D22"/>
    <w:rsid w:val="00FC693B"/>
    <w:rsid w:val="00FD536C"/>
    <w:rsid w:val="00FD7387"/>
    <w:rsid w:val="00FE0876"/>
    <w:rsid w:val="00FE12B4"/>
    <w:rsid w:val="00FE16F3"/>
    <w:rsid w:val="00FE20E8"/>
    <w:rsid w:val="00FE327A"/>
    <w:rsid w:val="00FE3380"/>
    <w:rsid w:val="00FE66AF"/>
    <w:rsid w:val="00FE7260"/>
    <w:rsid w:val="00FF0CD4"/>
    <w:rsid w:val="00FF14C8"/>
    <w:rsid w:val="00FF433D"/>
    <w:rsid w:val="00FF5F87"/>
    <w:rsid w:val="00FF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853E036"/>
  <w15:docId w15:val="{5F25ADEC-1724-FF4B-90B4-7CFFF9881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 w:qFormat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EB2298"/>
    <w:pPr>
      <w:spacing w:before="120" w:after="120"/>
    </w:pPr>
    <w:rPr>
      <w:sz w:val="24"/>
      <w:szCs w:val="24"/>
      <w:lang w:val="fr-SN"/>
    </w:rPr>
  </w:style>
  <w:style w:type="paragraph" w:styleId="Titre1">
    <w:name w:val="heading 1"/>
    <w:basedOn w:val="Normal"/>
    <w:next w:val="Normal"/>
    <w:link w:val="Titre1Car"/>
    <w:autoRedefine/>
    <w:uiPriority w:val="99"/>
    <w:qFormat/>
    <w:rsid w:val="004F46F0"/>
    <w:pPr>
      <w:keepNext/>
      <w:numPr>
        <w:numId w:val="2"/>
      </w:numPr>
      <w:spacing w:before="240" w:after="360"/>
      <w:ind w:left="567"/>
      <w:outlineLvl w:val="0"/>
    </w:pPr>
    <w:rPr>
      <w:rFonts w:ascii="Trebuchet MS" w:hAnsi="Trebuchet MS" w:cs="Trebuchet MS"/>
      <w:b/>
      <w:bCs/>
      <w:i/>
      <w:iCs/>
      <w:caps/>
      <w:color w:val="0F3291"/>
      <w:kern w:val="28"/>
      <w:sz w:val="28"/>
      <w:szCs w:val="28"/>
      <w:u w:val="double"/>
    </w:rPr>
  </w:style>
  <w:style w:type="paragraph" w:styleId="Titre2">
    <w:name w:val="heading 2"/>
    <w:basedOn w:val="Normal"/>
    <w:next w:val="Normal"/>
    <w:link w:val="Titre2Car"/>
    <w:autoRedefine/>
    <w:uiPriority w:val="99"/>
    <w:qFormat/>
    <w:rsid w:val="00C27244"/>
    <w:pPr>
      <w:keepNext/>
      <w:numPr>
        <w:ilvl w:val="1"/>
        <w:numId w:val="2"/>
      </w:numPr>
      <w:spacing w:before="240" w:after="240"/>
      <w:ind w:left="737"/>
      <w:outlineLvl w:val="1"/>
    </w:pPr>
    <w:rPr>
      <w:rFonts w:ascii="Trebuchet MS" w:hAnsi="Trebuchet MS" w:cs="Trebuchet MS"/>
      <w:b/>
      <w:bCs/>
      <w:i/>
      <w:iCs/>
      <w:caps/>
      <w:color w:val="333399"/>
      <w:u w:val="single"/>
    </w:rPr>
  </w:style>
  <w:style w:type="paragraph" w:styleId="Titre3">
    <w:name w:val="heading 3"/>
    <w:basedOn w:val="Normal"/>
    <w:next w:val="Normal"/>
    <w:link w:val="Titre3Car"/>
    <w:autoRedefine/>
    <w:uiPriority w:val="99"/>
    <w:qFormat/>
    <w:rsid w:val="00834578"/>
    <w:pPr>
      <w:keepNext/>
      <w:numPr>
        <w:ilvl w:val="2"/>
        <w:numId w:val="2"/>
      </w:numPr>
      <w:tabs>
        <w:tab w:val="clear" w:pos="851"/>
        <w:tab w:val="num" w:pos="0"/>
      </w:tabs>
      <w:spacing w:before="240" w:after="240"/>
      <w:ind w:left="1135"/>
      <w:outlineLvl w:val="2"/>
    </w:pPr>
    <w:rPr>
      <w:rFonts w:ascii="Trebuchet MS" w:hAnsi="Trebuchet MS" w:cs="Trebuchet MS"/>
      <w:b/>
      <w:bCs/>
      <w:i/>
      <w:iCs/>
      <w:color w:val="333399"/>
    </w:rPr>
  </w:style>
  <w:style w:type="paragraph" w:styleId="Titre4">
    <w:name w:val="heading 4"/>
    <w:basedOn w:val="Normal"/>
    <w:next w:val="Normal"/>
    <w:link w:val="Titre4Car"/>
    <w:autoRedefine/>
    <w:uiPriority w:val="99"/>
    <w:qFormat/>
    <w:rsid w:val="0015556A"/>
    <w:pPr>
      <w:keepNext/>
      <w:numPr>
        <w:ilvl w:val="3"/>
        <w:numId w:val="10"/>
      </w:numPr>
      <w:tabs>
        <w:tab w:val="clear" w:pos="2974"/>
        <w:tab w:val="num" w:pos="0"/>
      </w:tabs>
      <w:spacing w:before="240"/>
      <w:ind w:left="1100" w:hanging="646"/>
      <w:outlineLvl w:val="3"/>
    </w:pPr>
    <w:rPr>
      <w:rFonts w:ascii="Trebuchet MS" w:hAnsi="Trebuchet MS" w:cs="Trebuchet MS"/>
      <w:b/>
      <w:bCs/>
      <w:i/>
      <w:iCs/>
      <w:smallCaps/>
      <w:color w:val="000080"/>
      <w:u w:color="333399"/>
    </w:rPr>
  </w:style>
  <w:style w:type="paragraph" w:styleId="Titre5">
    <w:name w:val="heading 5"/>
    <w:basedOn w:val="Normal"/>
    <w:next w:val="Normal"/>
    <w:link w:val="Titre5Car"/>
    <w:autoRedefine/>
    <w:uiPriority w:val="99"/>
    <w:qFormat/>
    <w:rsid w:val="00652BB2"/>
    <w:pPr>
      <w:keepNext/>
      <w:spacing w:before="240"/>
      <w:jc w:val="center"/>
      <w:outlineLvl w:val="4"/>
    </w:pPr>
    <w:rPr>
      <w:rFonts w:asciiTheme="minorHAnsi" w:hAnsiTheme="minorHAnsi" w:cstheme="minorHAnsi"/>
      <w:i/>
      <w:iCs/>
    </w:rPr>
  </w:style>
  <w:style w:type="paragraph" w:styleId="Titre6">
    <w:name w:val="heading 6"/>
    <w:basedOn w:val="Normal"/>
    <w:next w:val="Normal"/>
    <w:link w:val="Titre6Car"/>
    <w:autoRedefine/>
    <w:uiPriority w:val="99"/>
    <w:qFormat/>
    <w:rsid w:val="001B2D71"/>
    <w:pPr>
      <w:keepNext/>
      <w:numPr>
        <w:numId w:val="6"/>
      </w:numPr>
      <w:spacing w:before="240"/>
      <w:outlineLvl w:val="5"/>
    </w:pPr>
    <w:rPr>
      <w:rFonts w:ascii="Arial" w:hAnsi="Arial" w:cstheme="minorHAnsi"/>
      <w:b/>
      <w:i/>
      <w:iCs/>
      <w:color w:val="0070C0"/>
    </w:rPr>
  </w:style>
  <w:style w:type="paragraph" w:styleId="Titre7">
    <w:name w:val="heading 7"/>
    <w:basedOn w:val="Normal"/>
    <w:next w:val="Normal"/>
    <w:link w:val="Titre7Car"/>
    <w:autoRedefine/>
    <w:uiPriority w:val="99"/>
    <w:qFormat/>
    <w:rsid w:val="008B4463"/>
    <w:pPr>
      <w:keepNext/>
      <w:spacing w:before="240"/>
      <w:jc w:val="center"/>
      <w:outlineLvl w:val="6"/>
    </w:pPr>
    <w:rPr>
      <w:rFonts w:asciiTheme="minorHAnsi" w:hAnsiTheme="minorHAnsi" w:cstheme="minorHAnsi"/>
      <w:i/>
      <w:iCs/>
    </w:rPr>
  </w:style>
  <w:style w:type="paragraph" w:styleId="Titre8">
    <w:name w:val="heading 8"/>
    <w:basedOn w:val="Normal"/>
    <w:next w:val="Normal"/>
    <w:link w:val="Titre8Car"/>
    <w:autoRedefine/>
    <w:uiPriority w:val="99"/>
    <w:qFormat/>
    <w:rsid w:val="00B64E28"/>
    <w:pPr>
      <w:keepNext/>
      <w:spacing w:before="240"/>
      <w:ind w:right="567"/>
      <w:jc w:val="right"/>
      <w:outlineLvl w:val="7"/>
    </w:pPr>
    <w:rPr>
      <w:rFonts w:asciiTheme="minorHAnsi" w:hAnsiTheme="minorHAnsi" w:cstheme="minorHAnsi"/>
      <w:i/>
      <w:iCs/>
    </w:rPr>
  </w:style>
  <w:style w:type="paragraph" w:styleId="Titre9">
    <w:name w:val="heading 9"/>
    <w:aliases w:val="Titre 9 sous-titre centré"/>
    <w:basedOn w:val="Normal"/>
    <w:next w:val="Normal"/>
    <w:link w:val="Titre9Car"/>
    <w:autoRedefine/>
    <w:uiPriority w:val="99"/>
    <w:qFormat/>
    <w:rsid w:val="00314F3F"/>
    <w:pPr>
      <w:keepNext/>
      <w:numPr>
        <w:ilvl w:val="8"/>
        <w:numId w:val="3"/>
      </w:numPr>
      <w:tabs>
        <w:tab w:val="clear" w:pos="1584"/>
      </w:tabs>
      <w:spacing w:before="240" w:line="300" w:lineRule="exact"/>
      <w:ind w:left="170" w:firstLine="0"/>
      <w:jc w:val="center"/>
      <w:outlineLvl w:val="8"/>
    </w:pPr>
    <w:rPr>
      <w:rFonts w:asciiTheme="minorHAnsi" w:hAnsiTheme="minorHAnsi" w:cstheme="minorHAnsi"/>
      <w:i/>
      <w:iCs/>
      <w:noProof/>
      <w:color w:val="00008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F46F0"/>
    <w:rPr>
      <w:rFonts w:ascii="Trebuchet MS" w:hAnsi="Trebuchet MS" w:cs="Trebuchet MS"/>
      <w:b/>
      <w:bCs/>
      <w:i/>
      <w:iCs/>
      <w:caps/>
      <w:color w:val="0F3291"/>
      <w:kern w:val="28"/>
      <w:sz w:val="28"/>
      <w:szCs w:val="28"/>
      <w:u w:val="double"/>
      <w:lang w:val="fr-SN"/>
    </w:rPr>
  </w:style>
  <w:style w:type="character" w:customStyle="1" w:styleId="Titre2Car">
    <w:name w:val="Titre 2 Car"/>
    <w:link w:val="Titre2"/>
    <w:uiPriority w:val="99"/>
    <w:locked/>
    <w:rsid w:val="00C27244"/>
    <w:rPr>
      <w:rFonts w:ascii="Trebuchet MS" w:hAnsi="Trebuchet MS" w:cs="Trebuchet MS"/>
      <w:b/>
      <w:bCs/>
      <w:i/>
      <w:iCs/>
      <w:caps/>
      <w:color w:val="333399"/>
      <w:sz w:val="24"/>
      <w:szCs w:val="24"/>
      <w:u w:val="single"/>
      <w:lang w:val="fr-SN"/>
    </w:rPr>
  </w:style>
  <w:style w:type="character" w:customStyle="1" w:styleId="Titre3Car">
    <w:name w:val="Titre 3 Car"/>
    <w:link w:val="Titre3"/>
    <w:uiPriority w:val="99"/>
    <w:locked/>
    <w:rsid w:val="00834578"/>
    <w:rPr>
      <w:rFonts w:ascii="Trebuchet MS" w:hAnsi="Trebuchet MS" w:cs="Trebuchet MS"/>
      <w:b/>
      <w:bCs/>
      <w:i/>
      <w:iCs/>
      <w:color w:val="333399"/>
      <w:sz w:val="24"/>
      <w:szCs w:val="24"/>
      <w:lang w:val="fr-SN"/>
    </w:rPr>
  </w:style>
  <w:style w:type="character" w:customStyle="1" w:styleId="Titre4Car">
    <w:name w:val="Titre 4 Car"/>
    <w:link w:val="Titre4"/>
    <w:uiPriority w:val="99"/>
    <w:locked/>
    <w:rPr>
      <w:rFonts w:ascii="Trebuchet MS" w:hAnsi="Trebuchet MS" w:cs="Trebuchet MS"/>
      <w:b/>
      <w:bCs/>
      <w:smallCaps/>
      <w:color w:val="000080"/>
      <w:sz w:val="20"/>
      <w:szCs w:val="20"/>
      <w:u w:color="333399"/>
    </w:rPr>
  </w:style>
  <w:style w:type="character" w:customStyle="1" w:styleId="Titre5Car">
    <w:name w:val="Titre 5 Car"/>
    <w:link w:val="Titre5"/>
    <w:uiPriority w:val="99"/>
    <w:semiHidden/>
    <w:locked/>
    <w:rPr>
      <w:rFonts w:ascii="Calibri" w:hAnsi="Calibri" w:cs="Calibri"/>
      <w:b/>
      <w:bCs/>
      <w:i/>
      <w:iCs/>
      <w:sz w:val="26"/>
      <w:szCs w:val="26"/>
    </w:rPr>
  </w:style>
  <w:style w:type="character" w:customStyle="1" w:styleId="Titre6Car">
    <w:name w:val="Titre 6 Car"/>
    <w:link w:val="Titre6"/>
    <w:uiPriority w:val="99"/>
    <w:locked/>
    <w:rsid w:val="001B2D71"/>
    <w:rPr>
      <w:rFonts w:ascii="Arial" w:hAnsi="Arial" w:cstheme="minorHAnsi"/>
      <w:b/>
      <w:i/>
      <w:iCs/>
      <w:color w:val="0070C0"/>
      <w:sz w:val="24"/>
      <w:szCs w:val="24"/>
      <w:lang w:val="fr-SN"/>
    </w:rPr>
  </w:style>
  <w:style w:type="character" w:customStyle="1" w:styleId="Titre7Car">
    <w:name w:val="Titre 7 Car"/>
    <w:link w:val="Titre7"/>
    <w:uiPriority w:val="99"/>
    <w:semiHidden/>
    <w:locked/>
    <w:rPr>
      <w:rFonts w:ascii="Calibri" w:hAnsi="Calibri" w:cs="Calibri"/>
      <w:sz w:val="24"/>
      <w:szCs w:val="24"/>
    </w:rPr>
  </w:style>
  <w:style w:type="character" w:customStyle="1" w:styleId="Titre8Car">
    <w:name w:val="Titre 8 Car"/>
    <w:link w:val="Titre8"/>
    <w:uiPriority w:val="99"/>
    <w:semiHidden/>
    <w:locked/>
    <w:rPr>
      <w:rFonts w:ascii="Calibri" w:hAnsi="Calibri" w:cs="Calibri"/>
      <w:i/>
      <w:iCs/>
      <w:sz w:val="24"/>
      <w:szCs w:val="24"/>
    </w:rPr>
  </w:style>
  <w:style w:type="character" w:customStyle="1" w:styleId="Titre9Car">
    <w:name w:val="Titre 9 Car"/>
    <w:aliases w:val="Titre 9 sous-titre centré Car"/>
    <w:link w:val="Titre9"/>
    <w:uiPriority w:val="99"/>
    <w:locked/>
    <w:rPr>
      <w:rFonts w:ascii="Verdana" w:hAnsi="Verdana" w:cs="Verdana"/>
      <w:noProof/>
      <w:color w:val="000080"/>
      <w:sz w:val="20"/>
      <w:szCs w:val="20"/>
    </w:rPr>
  </w:style>
  <w:style w:type="paragraph" w:customStyle="1" w:styleId="Chapitre">
    <w:name w:val="Chapitre"/>
    <w:basedOn w:val="Normal"/>
    <w:next w:val="Normal"/>
    <w:autoRedefine/>
    <w:uiPriority w:val="99"/>
    <w:rsid w:val="004F46F0"/>
    <w:pPr>
      <w:spacing w:before="720"/>
      <w:jc w:val="center"/>
    </w:pPr>
    <w:rPr>
      <w:rFonts w:ascii="Trebuchet MS" w:hAnsi="Trebuchet MS" w:cs="Trebuchet MS"/>
      <w:b/>
      <w:bCs/>
      <w:i/>
      <w:iCs/>
      <w:caps/>
      <w:color w:val="333399"/>
      <w:sz w:val="52"/>
      <w:szCs w:val="52"/>
    </w:rPr>
  </w:style>
  <w:style w:type="paragraph" w:styleId="En-tte">
    <w:name w:val="header"/>
    <w:basedOn w:val="Normal"/>
    <w:link w:val="En-tteCar"/>
    <w:uiPriority w:val="99"/>
    <w:rsid w:val="00314F3F"/>
    <w:pPr>
      <w:tabs>
        <w:tab w:val="center" w:pos="4536"/>
        <w:tab w:val="right" w:pos="9072"/>
      </w:tabs>
      <w:spacing w:before="240"/>
    </w:pPr>
    <w:rPr>
      <w:rFonts w:asciiTheme="minorHAnsi" w:hAnsiTheme="minorHAnsi" w:cstheme="minorHAnsi"/>
      <w:i/>
      <w:iCs/>
    </w:rPr>
  </w:style>
  <w:style w:type="character" w:customStyle="1" w:styleId="En-tteCar">
    <w:name w:val="En-tête Car"/>
    <w:link w:val="En-tte"/>
    <w:uiPriority w:val="99"/>
    <w:locked/>
    <w:rPr>
      <w:rFonts w:ascii="Verdana" w:hAnsi="Verdana" w:cs="Verdana"/>
      <w:sz w:val="20"/>
      <w:szCs w:val="20"/>
    </w:rPr>
  </w:style>
  <w:style w:type="character" w:styleId="Numrodepage">
    <w:name w:val="page number"/>
    <w:uiPriority w:val="99"/>
    <w:rsid w:val="00314F3F"/>
    <w:rPr>
      <w:rFonts w:ascii="Trebuchet MS" w:hAnsi="Trebuchet MS" w:cs="Trebuchet MS"/>
      <w:b/>
      <w:bCs/>
      <w:color w:val="FFFFFF"/>
      <w:sz w:val="22"/>
      <w:szCs w:val="22"/>
    </w:rPr>
  </w:style>
  <w:style w:type="paragraph" w:styleId="Pieddepage">
    <w:name w:val="footer"/>
    <w:basedOn w:val="Normal"/>
    <w:link w:val="PieddepageCar"/>
    <w:autoRedefine/>
    <w:uiPriority w:val="99"/>
    <w:rsid w:val="00234771"/>
    <w:pPr>
      <w:tabs>
        <w:tab w:val="right" w:pos="6804"/>
      </w:tabs>
      <w:spacing w:before="240"/>
      <w:ind w:right="565"/>
      <w:jc w:val="right"/>
    </w:pPr>
    <w:rPr>
      <w:rFonts w:ascii="Trebuchet MS" w:hAnsi="Trebuchet MS" w:cs="Trebuchet MS"/>
      <w:i/>
      <w:iCs/>
      <w:color w:val="333399"/>
    </w:rPr>
  </w:style>
  <w:style w:type="character" w:customStyle="1" w:styleId="PieddepageCar">
    <w:name w:val="Pied de page Car"/>
    <w:link w:val="Pieddepage"/>
    <w:uiPriority w:val="99"/>
    <w:semiHidden/>
    <w:locked/>
    <w:rPr>
      <w:rFonts w:ascii="Verdana" w:hAnsi="Verdana" w:cs="Verdana"/>
      <w:sz w:val="20"/>
      <w:szCs w:val="20"/>
    </w:rPr>
  </w:style>
  <w:style w:type="paragraph" w:customStyle="1" w:styleId="Point">
    <w:name w:val="Point"/>
    <w:basedOn w:val="Normal"/>
    <w:autoRedefine/>
    <w:uiPriority w:val="99"/>
    <w:rsid w:val="00314F3F"/>
    <w:pPr>
      <w:tabs>
        <w:tab w:val="right" w:leader="dot" w:pos="7371"/>
      </w:tabs>
      <w:spacing w:before="240"/>
      <w:ind w:left="851" w:hanging="284"/>
    </w:pPr>
    <w:rPr>
      <w:rFonts w:asciiTheme="minorHAnsi" w:hAnsiTheme="minorHAnsi" w:cstheme="minorHAnsi"/>
      <w:i/>
      <w:iCs/>
    </w:rPr>
  </w:style>
  <w:style w:type="paragraph" w:customStyle="1" w:styleId="Puce">
    <w:name w:val="Puce"/>
    <w:basedOn w:val="Normal"/>
    <w:autoRedefine/>
    <w:uiPriority w:val="99"/>
    <w:rsid w:val="00E93160"/>
    <w:pPr>
      <w:tabs>
        <w:tab w:val="right" w:leader="dot" w:pos="7371"/>
      </w:tabs>
      <w:spacing w:before="240"/>
      <w:ind w:left="284" w:hanging="284"/>
    </w:pPr>
    <w:rPr>
      <w:rFonts w:asciiTheme="minorHAnsi" w:hAnsiTheme="minorHAnsi" w:cstheme="minorHAnsi"/>
      <w:i/>
      <w:iCs/>
    </w:rPr>
  </w:style>
  <w:style w:type="paragraph" w:customStyle="1" w:styleId="Sommaire">
    <w:name w:val="Sommaire"/>
    <w:basedOn w:val="Normal"/>
    <w:autoRedefine/>
    <w:uiPriority w:val="99"/>
    <w:rsid w:val="002C33BE"/>
    <w:pPr>
      <w:spacing w:before="240" w:after="720"/>
      <w:jc w:val="right"/>
    </w:pPr>
    <w:rPr>
      <w:rFonts w:ascii="Trebuchet MS" w:hAnsi="Trebuchet MS" w:cs="Trebuchet MS"/>
      <w:b/>
      <w:bCs/>
      <w:i/>
      <w:iCs/>
      <w:color w:val="333399"/>
      <w:sz w:val="40"/>
      <w:szCs w:val="40"/>
    </w:rPr>
  </w:style>
  <w:style w:type="paragraph" w:styleId="Retraitcorpsdetexte2">
    <w:name w:val="Body Text Indent 2"/>
    <w:basedOn w:val="Normal"/>
    <w:link w:val="Retraitcorpsdetexte2Car"/>
    <w:autoRedefine/>
    <w:uiPriority w:val="99"/>
    <w:rsid w:val="00273DA1"/>
    <w:pPr>
      <w:spacing w:before="240" w:after="240"/>
    </w:pPr>
    <w:rPr>
      <w:rFonts w:asciiTheme="minorHAnsi" w:hAnsiTheme="minorHAnsi" w:cstheme="minorHAnsi"/>
      <w:i/>
      <w:iCs/>
    </w:rPr>
  </w:style>
  <w:style w:type="character" w:customStyle="1" w:styleId="Retraitcorpsdetexte2Car">
    <w:name w:val="Retrait corps de texte 2 Car"/>
    <w:link w:val="Retraitcorpsdetexte2"/>
    <w:uiPriority w:val="99"/>
    <w:locked/>
    <w:rsid w:val="00273DA1"/>
    <w:rPr>
      <w:rFonts w:ascii="Verdana" w:hAnsi="Verdana" w:cs="Verdana"/>
      <w:lang w:val="fr-FR" w:eastAsia="fr-FR"/>
    </w:rPr>
  </w:style>
  <w:style w:type="paragraph" w:customStyle="1" w:styleId="Tiret">
    <w:name w:val="Tiret"/>
    <w:basedOn w:val="Normal"/>
    <w:autoRedefine/>
    <w:uiPriority w:val="99"/>
    <w:rsid w:val="00F74BE8"/>
    <w:pPr>
      <w:numPr>
        <w:numId w:val="4"/>
      </w:numPr>
      <w:tabs>
        <w:tab w:val="right" w:leader="dot" w:pos="7371"/>
      </w:tabs>
      <w:spacing w:before="240"/>
    </w:pPr>
    <w:rPr>
      <w:rFonts w:asciiTheme="minorHAnsi" w:hAnsiTheme="minorHAnsi" w:cstheme="minorHAnsi"/>
      <w:b/>
      <w:bCs/>
      <w:i/>
      <w:iCs/>
    </w:rPr>
  </w:style>
  <w:style w:type="paragraph" w:styleId="TM1">
    <w:name w:val="toc 1"/>
    <w:basedOn w:val="Normal"/>
    <w:next w:val="Normal"/>
    <w:autoRedefine/>
    <w:uiPriority w:val="39"/>
    <w:rsid w:val="0026167B"/>
    <w:pPr>
      <w:tabs>
        <w:tab w:val="left" w:pos="567"/>
        <w:tab w:val="right" w:leader="dot" w:pos="7371"/>
      </w:tabs>
      <w:spacing w:before="480"/>
    </w:pPr>
    <w:rPr>
      <w:rFonts w:ascii="Trebuchet MS" w:hAnsi="Trebuchet MS" w:cs="Trebuchet MS"/>
      <w:i/>
      <w:iCs/>
      <w:smallCaps/>
      <w:noProof/>
      <w:color w:val="333399"/>
      <w:sz w:val="28"/>
      <w:szCs w:val="28"/>
    </w:rPr>
  </w:style>
  <w:style w:type="paragraph" w:styleId="TM2">
    <w:name w:val="toc 2"/>
    <w:basedOn w:val="Normal"/>
    <w:next w:val="Normal"/>
    <w:autoRedefine/>
    <w:uiPriority w:val="39"/>
    <w:rsid w:val="008B4463"/>
    <w:pPr>
      <w:tabs>
        <w:tab w:val="right" w:leader="dot" w:pos="7371"/>
      </w:tabs>
      <w:spacing w:before="240"/>
      <w:ind w:left="567"/>
    </w:pPr>
    <w:rPr>
      <w:rFonts w:ascii="Trebuchet MS" w:hAnsi="Trebuchet MS" w:cs="Trebuchet MS"/>
      <w:i/>
      <w:iCs/>
      <w:caps/>
      <w:noProof/>
    </w:rPr>
  </w:style>
  <w:style w:type="paragraph" w:styleId="TM3">
    <w:name w:val="toc 3"/>
    <w:basedOn w:val="Normal"/>
    <w:next w:val="Normal"/>
    <w:autoRedefine/>
    <w:uiPriority w:val="99"/>
    <w:semiHidden/>
    <w:rsid w:val="00C3411A"/>
    <w:pPr>
      <w:tabs>
        <w:tab w:val="right" w:leader="dot" w:pos="7371"/>
      </w:tabs>
      <w:spacing w:before="240"/>
      <w:ind w:left="1418" w:hanging="851"/>
    </w:pPr>
    <w:rPr>
      <w:rFonts w:ascii="Trebuchet MS" w:hAnsi="Trebuchet MS" w:cs="Trebuchet MS"/>
      <w:i/>
      <w:iCs/>
      <w:noProof/>
      <w:color w:val="333399"/>
    </w:rPr>
  </w:style>
  <w:style w:type="paragraph" w:styleId="TM4">
    <w:name w:val="toc 4"/>
    <w:basedOn w:val="Normal"/>
    <w:next w:val="Normal"/>
    <w:autoRedefine/>
    <w:uiPriority w:val="99"/>
    <w:semiHidden/>
    <w:rsid w:val="00314F3F"/>
    <w:pPr>
      <w:tabs>
        <w:tab w:val="left" w:pos="1540"/>
        <w:tab w:val="left" w:pos="2268"/>
        <w:tab w:val="right" w:leader="dot" w:pos="9072"/>
      </w:tabs>
      <w:spacing w:before="240"/>
      <w:ind w:left="1134"/>
    </w:pPr>
    <w:rPr>
      <w:rFonts w:asciiTheme="minorHAnsi" w:hAnsiTheme="minorHAnsi" w:cstheme="minorHAnsi"/>
      <w:i/>
      <w:iCs/>
      <w:noProof/>
    </w:rPr>
  </w:style>
  <w:style w:type="paragraph" w:styleId="TM5">
    <w:name w:val="toc 5"/>
    <w:basedOn w:val="Normal"/>
    <w:next w:val="Normal"/>
    <w:autoRedefine/>
    <w:uiPriority w:val="99"/>
    <w:semiHidden/>
    <w:rsid w:val="00314F3F"/>
    <w:pPr>
      <w:spacing w:before="240"/>
      <w:ind w:left="660"/>
    </w:pPr>
    <w:rPr>
      <w:rFonts w:asciiTheme="minorHAnsi" w:hAnsiTheme="minorHAnsi" w:cstheme="minorHAnsi"/>
      <w:i/>
      <w:iCs/>
    </w:rPr>
  </w:style>
  <w:style w:type="paragraph" w:styleId="TM6">
    <w:name w:val="toc 6"/>
    <w:basedOn w:val="Normal"/>
    <w:next w:val="Normal"/>
    <w:autoRedefine/>
    <w:uiPriority w:val="99"/>
    <w:semiHidden/>
    <w:rsid w:val="00314F3F"/>
    <w:pPr>
      <w:spacing w:before="240"/>
      <w:ind w:left="880"/>
    </w:pPr>
    <w:rPr>
      <w:rFonts w:asciiTheme="minorHAnsi" w:hAnsiTheme="minorHAnsi" w:cstheme="minorHAnsi"/>
      <w:i/>
      <w:iCs/>
    </w:rPr>
  </w:style>
  <w:style w:type="paragraph" w:styleId="TM7">
    <w:name w:val="toc 7"/>
    <w:basedOn w:val="Normal"/>
    <w:next w:val="Normal"/>
    <w:autoRedefine/>
    <w:uiPriority w:val="99"/>
    <w:semiHidden/>
    <w:rsid w:val="00314F3F"/>
    <w:pPr>
      <w:spacing w:before="240"/>
      <w:ind w:left="1100"/>
    </w:pPr>
    <w:rPr>
      <w:rFonts w:asciiTheme="minorHAnsi" w:hAnsiTheme="minorHAnsi" w:cstheme="minorHAnsi"/>
      <w:i/>
      <w:iCs/>
    </w:rPr>
  </w:style>
  <w:style w:type="paragraph" w:styleId="TM8">
    <w:name w:val="toc 8"/>
    <w:basedOn w:val="Normal"/>
    <w:next w:val="Normal"/>
    <w:autoRedefine/>
    <w:uiPriority w:val="99"/>
    <w:semiHidden/>
    <w:rsid w:val="00314F3F"/>
    <w:pPr>
      <w:spacing w:before="240"/>
      <w:ind w:left="1320"/>
    </w:pPr>
    <w:rPr>
      <w:rFonts w:asciiTheme="minorHAnsi" w:hAnsiTheme="minorHAnsi" w:cstheme="minorHAnsi"/>
      <w:i/>
      <w:iCs/>
    </w:rPr>
  </w:style>
  <w:style w:type="paragraph" w:styleId="TM9">
    <w:name w:val="toc 9"/>
    <w:basedOn w:val="Normal"/>
    <w:next w:val="Normal"/>
    <w:autoRedefine/>
    <w:uiPriority w:val="99"/>
    <w:semiHidden/>
    <w:rsid w:val="00314F3F"/>
    <w:pPr>
      <w:spacing w:before="240"/>
      <w:ind w:left="1540"/>
    </w:pPr>
    <w:rPr>
      <w:rFonts w:asciiTheme="minorHAnsi" w:hAnsiTheme="minorHAnsi" w:cstheme="minorHAnsi"/>
      <w:i/>
      <w:iCs/>
    </w:rPr>
  </w:style>
  <w:style w:type="character" w:styleId="Lienhypertexte">
    <w:name w:val="Hyperlink"/>
    <w:uiPriority w:val="99"/>
    <w:rsid w:val="00314F3F"/>
    <w:rPr>
      <w:color w:val="0000FF"/>
      <w:u w:val="single"/>
    </w:rPr>
  </w:style>
  <w:style w:type="paragraph" w:customStyle="1" w:styleId="Datederemise">
    <w:name w:val="Date de remise"/>
    <w:basedOn w:val="Normal"/>
    <w:autoRedefine/>
    <w:uiPriority w:val="99"/>
    <w:rsid w:val="00314F3F"/>
    <w:pPr>
      <w:spacing w:before="240"/>
      <w:jc w:val="right"/>
    </w:pPr>
    <w:rPr>
      <w:rFonts w:asciiTheme="minorHAnsi" w:hAnsiTheme="minorHAnsi" w:cstheme="minorHAnsi"/>
      <w:i/>
      <w:iCs/>
    </w:rPr>
  </w:style>
  <w:style w:type="paragraph" w:customStyle="1" w:styleId="Objectif">
    <w:name w:val="Objectif"/>
    <w:basedOn w:val="Normal"/>
    <w:next w:val="Normal"/>
    <w:autoRedefine/>
    <w:uiPriority w:val="99"/>
    <w:rsid w:val="001B2D71"/>
    <w:pPr>
      <w:numPr>
        <w:ilvl w:val="1"/>
        <w:numId w:val="7"/>
      </w:numPr>
      <w:tabs>
        <w:tab w:val="right" w:leader="dot" w:pos="7371"/>
      </w:tabs>
      <w:spacing w:before="240" w:after="0"/>
    </w:pPr>
    <w:rPr>
      <w:rFonts w:ascii="Trebuchet MS" w:hAnsi="Trebuchet MS" w:cs="Trebuchet MS"/>
      <w:i/>
      <w:iCs/>
    </w:rPr>
  </w:style>
  <w:style w:type="paragraph" w:styleId="Corpsdetexte">
    <w:name w:val="Body Text"/>
    <w:basedOn w:val="Normal"/>
    <w:link w:val="CorpsdetexteCar"/>
    <w:autoRedefine/>
    <w:uiPriority w:val="99"/>
    <w:rsid w:val="00347360"/>
    <w:pPr>
      <w:spacing w:before="240" w:after="240" w:line="280" w:lineRule="atLeast"/>
    </w:pPr>
    <w:rPr>
      <w:rFonts w:asciiTheme="minorHAnsi" w:hAnsiTheme="minorHAnsi" w:cstheme="minorHAnsi"/>
      <w:i/>
      <w:iCs/>
    </w:rPr>
  </w:style>
  <w:style w:type="character" w:customStyle="1" w:styleId="CorpsdetexteCar">
    <w:name w:val="Corps de texte Car"/>
    <w:link w:val="Corpsdetexte"/>
    <w:uiPriority w:val="99"/>
    <w:locked/>
    <w:rsid w:val="00347360"/>
    <w:rPr>
      <w:rFonts w:ascii="Verdana" w:hAnsi="Verdana" w:cs="Verdana"/>
    </w:rPr>
  </w:style>
  <w:style w:type="paragraph" w:styleId="Textedebulles">
    <w:name w:val="Balloon Text"/>
    <w:basedOn w:val="Normal"/>
    <w:link w:val="TextedebullesCar"/>
    <w:uiPriority w:val="99"/>
    <w:semiHidden/>
    <w:rsid w:val="00AA610D"/>
    <w:pPr>
      <w:spacing w:before="240"/>
    </w:pPr>
    <w:rPr>
      <w:rFonts w:ascii="Tahoma" w:hAnsi="Tahoma" w:cs="Tahoma"/>
      <w:i/>
      <w:iCs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Pr>
      <w:sz w:val="2"/>
      <w:szCs w:val="2"/>
    </w:rPr>
  </w:style>
  <w:style w:type="paragraph" w:customStyle="1" w:styleId="StyleTiretAutomatique">
    <w:name w:val="Style Tiret + Automatique"/>
    <w:basedOn w:val="Corpsdetexte"/>
    <w:uiPriority w:val="99"/>
    <w:rsid w:val="00550ECB"/>
    <w:pPr>
      <w:numPr>
        <w:numId w:val="5"/>
      </w:numPr>
      <w:tabs>
        <w:tab w:val="clear" w:pos="360"/>
      </w:tabs>
      <w:ind w:left="1004"/>
    </w:pPr>
  </w:style>
  <w:style w:type="paragraph" w:styleId="Liste">
    <w:name w:val="List"/>
    <w:basedOn w:val="Normal"/>
    <w:autoRedefine/>
    <w:uiPriority w:val="99"/>
    <w:rsid w:val="00F857A6"/>
    <w:pPr>
      <w:widowControl w:val="0"/>
      <w:tabs>
        <w:tab w:val="num" w:pos="360"/>
      </w:tabs>
      <w:spacing w:before="240"/>
      <w:ind w:left="357" w:hanging="357"/>
    </w:pPr>
    <w:rPr>
      <w:rFonts w:asciiTheme="minorHAnsi" w:hAnsiTheme="minorHAnsi" w:cstheme="minorHAnsi"/>
      <w:b/>
      <w:bCs/>
      <w:i/>
      <w:iCs/>
      <w:caps/>
    </w:rPr>
  </w:style>
  <w:style w:type="paragraph" w:styleId="Corpsdetexte2">
    <w:name w:val="Body Text 2"/>
    <w:basedOn w:val="Normal"/>
    <w:link w:val="Corpsdetexte2Car"/>
    <w:uiPriority w:val="99"/>
    <w:semiHidden/>
    <w:rsid w:val="001A2190"/>
    <w:pPr>
      <w:spacing w:before="240" w:line="480" w:lineRule="auto"/>
    </w:pPr>
    <w:rPr>
      <w:rFonts w:asciiTheme="minorHAnsi" w:hAnsiTheme="minorHAnsi" w:cstheme="minorHAnsi"/>
      <w:i/>
      <w:iCs/>
    </w:rPr>
  </w:style>
  <w:style w:type="character" w:customStyle="1" w:styleId="Corpsdetexte2Car">
    <w:name w:val="Corps de texte 2 Car"/>
    <w:link w:val="Corpsdetexte2"/>
    <w:uiPriority w:val="99"/>
    <w:semiHidden/>
    <w:locked/>
    <w:rsid w:val="001A2190"/>
    <w:rPr>
      <w:rFonts w:ascii="Verdana" w:hAnsi="Verdana" w:cs="Verdana"/>
    </w:rPr>
  </w:style>
  <w:style w:type="paragraph" w:styleId="Retraitcorpsdetexte">
    <w:name w:val="Body Text Indent"/>
    <w:basedOn w:val="Normal"/>
    <w:link w:val="RetraitcorpsdetexteCar"/>
    <w:uiPriority w:val="99"/>
    <w:semiHidden/>
    <w:rsid w:val="00317614"/>
    <w:pPr>
      <w:spacing w:before="240"/>
      <w:ind w:left="283"/>
    </w:pPr>
    <w:rPr>
      <w:rFonts w:asciiTheme="minorHAnsi" w:hAnsiTheme="minorHAnsi" w:cstheme="minorHAnsi"/>
      <w:i/>
      <w:iCs/>
    </w:rPr>
  </w:style>
  <w:style w:type="character" w:customStyle="1" w:styleId="RetraitcorpsdetexteCar">
    <w:name w:val="Retrait corps de texte Car"/>
    <w:link w:val="Retraitcorpsdetexte"/>
    <w:uiPriority w:val="99"/>
    <w:semiHidden/>
    <w:locked/>
    <w:rsid w:val="00317614"/>
    <w:rPr>
      <w:rFonts w:ascii="Verdana" w:hAnsi="Verdana" w:cs="Verdana"/>
    </w:rPr>
  </w:style>
  <w:style w:type="paragraph" w:styleId="Listepuces">
    <w:name w:val="List Bullet"/>
    <w:basedOn w:val="Normal"/>
    <w:autoRedefine/>
    <w:uiPriority w:val="99"/>
    <w:semiHidden/>
    <w:rsid w:val="00317614"/>
    <w:pPr>
      <w:widowControl w:val="0"/>
      <w:numPr>
        <w:numId w:val="9"/>
      </w:numPr>
      <w:tabs>
        <w:tab w:val="clear" w:pos="360"/>
        <w:tab w:val="num" w:pos="1134"/>
      </w:tabs>
      <w:spacing w:before="240"/>
      <w:ind w:left="1134" w:hanging="283"/>
    </w:pPr>
    <w:rPr>
      <w:rFonts w:ascii="TimesNewRoman" w:hAnsi="TimesNewRoman" w:cs="TimesNewRoman"/>
      <w:i/>
      <w:iCs/>
    </w:rPr>
  </w:style>
  <w:style w:type="paragraph" w:styleId="Paragraphedeliste">
    <w:name w:val="List Paragraph"/>
    <w:basedOn w:val="Normal"/>
    <w:uiPriority w:val="34"/>
    <w:qFormat/>
    <w:rsid w:val="003F0C52"/>
    <w:pPr>
      <w:spacing w:before="240"/>
      <w:ind w:left="720"/>
      <w:contextualSpacing/>
    </w:pPr>
    <w:rPr>
      <w:rFonts w:asciiTheme="minorHAnsi" w:hAnsiTheme="minorHAnsi" w:cstheme="minorHAnsi"/>
      <w:i/>
      <w:iCs/>
    </w:rPr>
  </w:style>
  <w:style w:type="character" w:styleId="Accentuationintense">
    <w:name w:val="Intense Emphasis"/>
    <w:basedOn w:val="Policepardfaut"/>
    <w:uiPriority w:val="21"/>
    <w:qFormat/>
    <w:rsid w:val="00241F47"/>
    <w:rPr>
      <w:i/>
      <w:iCs/>
      <w:color w:val="4F81BD" w:themeColor="accent1"/>
    </w:rPr>
  </w:style>
  <w:style w:type="character" w:styleId="Rfrenceintense">
    <w:name w:val="Intense Reference"/>
    <w:basedOn w:val="Policepardfaut"/>
    <w:uiPriority w:val="32"/>
    <w:qFormat/>
    <w:rsid w:val="00241F47"/>
    <w:rPr>
      <w:b/>
      <w:bCs/>
      <w:smallCaps/>
      <w:color w:val="4F81BD" w:themeColor="accent1"/>
      <w:spacing w:val="5"/>
    </w:rPr>
  </w:style>
  <w:style w:type="character" w:styleId="lev">
    <w:name w:val="Strong"/>
    <w:basedOn w:val="Policepardfaut"/>
    <w:uiPriority w:val="22"/>
    <w:qFormat/>
    <w:locked/>
    <w:rsid w:val="008A45D9"/>
    <w:rPr>
      <w:b/>
      <w:b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A45D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rFonts w:asciiTheme="minorHAnsi" w:hAnsiTheme="minorHAnsi" w:cstheme="minorHAnsi"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45D9"/>
    <w:rPr>
      <w:rFonts w:ascii="Verdana" w:hAnsi="Verdana" w:cs="Verdana"/>
      <w:i/>
      <w:iCs/>
      <w:color w:val="4F81BD" w:themeColor="accent1"/>
    </w:rPr>
  </w:style>
  <w:style w:type="paragraph" w:styleId="Citation">
    <w:name w:val="Quote"/>
    <w:basedOn w:val="Normal"/>
    <w:next w:val="Normal"/>
    <w:link w:val="CitationCar"/>
    <w:uiPriority w:val="29"/>
    <w:qFormat/>
    <w:rsid w:val="008A45D9"/>
    <w:pPr>
      <w:spacing w:before="200" w:after="160"/>
      <w:ind w:left="864" w:right="864"/>
      <w:jc w:val="center"/>
    </w:pPr>
    <w:rPr>
      <w:rFonts w:asciiTheme="minorHAnsi" w:hAnsiTheme="minorHAnsi" w:cstheme="minorHAnsi"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A45D9"/>
    <w:rPr>
      <w:rFonts w:ascii="Verdana" w:hAnsi="Verdana" w:cs="Verdana"/>
      <w:i/>
      <w:iCs/>
      <w:color w:val="404040" w:themeColor="text1" w:themeTint="BF"/>
    </w:rPr>
  </w:style>
  <w:style w:type="character" w:styleId="Accentuationlgre">
    <w:name w:val="Subtle Emphasis"/>
    <w:basedOn w:val="Policepardfaut"/>
    <w:uiPriority w:val="19"/>
    <w:qFormat/>
    <w:rsid w:val="008A45D9"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locked/>
    <w:rsid w:val="008A45D9"/>
    <w:rPr>
      <w:i/>
      <w:iCs/>
    </w:rPr>
  </w:style>
  <w:style w:type="character" w:styleId="Rfrencelgre">
    <w:name w:val="Subtle Reference"/>
    <w:basedOn w:val="Policepardfaut"/>
    <w:uiPriority w:val="31"/>
    <w:qFormat/>
    <w:rsid w:val="008A45D9"/>
    <w:rPr>
      <w:smallCaps/>
      <w:color w:val="5A5A5A" w:themeColor="text1" w:themeTint="A5"/>
    </w:rPr>
  </w:style>
  <w:style w:type="table" w:styleId="TableauGrille2-Accentuation1">
    <w:name w:val="Grid Table 2 Accent 1"/>
    <w:basedOn w:val="TableauNormal"/>
    <w:uiPriority w:val="47"/>
    <w:rsid w:val="00230AB8"/>
    <w:rPr>
      <w:rFonts w:ascii="Calibri" w:eastAsia="MS Mincho" w:hAnsi="Calibri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auGrille3-Accentuation1">
    <w:name w:val="Grid Table 3 Accent 1"/>
    <w:basedOn w:val="TableauNormal"/>
    <w:uiPriority w:val="48"/>
    <w:rsid w:val="00230AB8"/>
    <w:rPr>
      <w:rFonts w:ascii="Calibri" w:eastAsia="MS Mincho" w:hAnsi="Calibri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character" w:customStyle="1" w:styleId="apple-converted-space">
    <w:name w:val="apple-converted-space"/>
    <w:basedOn w:val="Policepardfaut"/>
    <w:rsid w:val="00641E8B"/>
  </w:style>
  <w:style w:type="table" w:styleId="Grilledutableau">
    <w:name w:val="Table Grid"/>
    <w:basedOn w:val="TableauNormal"/>
    <w:uiPriority w:val="59"/>
    <w:locked/>
    <w:rsid w:val="005A7E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1C4E74"/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normaltextrun">
    <w:name w:val="normaltextrun"/>
    <w:basedOn w:val="Policepardfaut"/>
    <w:rsid w:val="001C4E74"/>
  </w:style>
  <w:style w:type="table" w:styleId="Tableausimple3">
    <w:name w:val="Plain Table 3"/>
    <w:basedOn w:val="TableauNormal"/>
    <w:uiPriority w:val="43"/>
    <w:rsid w:val="00C51FC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1">
    <w:name w:val="Plain Table 1"/>
    <w:basedOn w:val="TableauNormal"/>
    <w:uiPriority w:val="41"/>
    <w:rsid w:val="00F857A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Grille1Clair">
    <w:name w:val="Grid Table 1 Light"/>
    <w:basedOn w:val="TableauNormal"/>
    <w:uiPriority w:val="46"/>
    <w:rsid w:val="00C56265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">
    <w:name w:val="TABLEAU"/>
    <w:basedOn w:val="TableauNormal"/>
    <w:uiPriority w:val="99"/>
    <w:rsid w:val="0015196E"/>
    <w:rPr>
      <w:rFonts w:ascii="Arial" w:hAnsi="Arial"/>
    </w:rPr>
    <w:tblPr/>
  </w:style>
  <w:style w:type="table" w:styleId="Tableausimple2">
    <w:name w:val="Plain Table 2"/>
    <w:basedOn w:val="TableauNormal"/>
    <w:uiPriority w:val="42"/>
    <w:rsid w:val="00B859E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itredenote">
    <w:name w:val="Note Heading"/>
    <w:aliases w:val="tableau 1"/>
    <w:basedOn w:val="Normal"/>
    <w:next w:val="Normal"/>
    <w:link w:val="TitredenoteCar"/>
    <w:autoRedefine/>
    <w:uiPriority w:val="99"/>
    <w:unhideWhenUsed/>
    <w:qFormat/>
    <w:locked/>
    <w:rsid w:val="002C4A0A"/>
    <w:pPr>
      <w:spacing w:before="60" w:after="60"/>
    </w:pPr>
    <w:rPr>
      <w:rFonts w:asciiTheme="minorHAnsi" w:hAnsiTheme="minorHAnsi" w:cstheme="minorHAnsi"/>
      <w:b/>
    </w:rPr>
  </w:style>
  <w:style w:type="character" w:customStyle="1" w:styleId="TitredenoteCar">
    <w:name w:val="Titre de note Car"/>
    <w:aliases w:val="tableau 1 Car"/>
    <w:basedOn w:val="Policepardfaut"/>
    <w:link w:val="Titredenote"/>
    <w:uiPriority w:val="99"/>
    <w:rsid w:val="002C4A0A"/>
    <w:rPr>
      <w:rFonts w:asciiTheme="minorHAnsi" w:hAnsiTheme="minorHAnsi" w:cstheme="minorHAnsi"/>
      <w:b/>
      <w:sz w:val="24"/>
      <w:szCs w:val="24"/>
      <w:lang w:val="fr-SN"/>
    </w:rPr>
  </w:style>
  <w:style w:type="table" w:styleId="Grilledetableauclaire">
    <w:name w:val="Grid Table Light"/>
    <w:basedOn w:val="TableauNormal"/>
    <w:uiPriority w:val="40"/>
    <w:rsid w:val="00CC431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itre">
    <w:name w:val="Title"/>
    <w:basedOn w:val="Normal"/>
    <w:next w:val="Normal"/>
    <w:link w:val="TitreCar"/>
    <w:uiPriority w:val="10"/>
    <w:qFormat/>
    <w:locked/>
    <w:rsid w:val="005F766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F7663"/>
    <w:rPr>
      <w:rFonts w:asciiTheme="majorHAnsi" w:eastAsiaTheme="majorEastAsia" w:hAnsiTheme="majorHAnsi" w:cstheme="majorBidi"/>
      <w:spacing w:val="-10"/>
      <w:kern w:val="28"/>
      <w:sz w:val="56"/>
      <w:szCs w:val="56"/>
      <w:lang w:val="fr-SN"/>
    </w:rPr>
  </w:style>
  <w:style w:type="table" w:customStyle="1" w:styleId="TableGrid">
    <w:name w:val="TableGrid"/>
    <w:rsid w:val="00410A1D"/>
    <w:rPr>
      <w:rFonts w:asciiTheme="minorHAnsi" w:eastAsiaTheme="minorEastAsia" w:hAnsiTheme="minorHAnsi" w:cstheme="minorBidi"/>
      <w:kern w:val="2"/>
      <w:sz w:val="24"/>
      <w:szCs w:val="24"/>
      <w:lang w:val="fr-SN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detabledesmatires">
    <w:name w:val="TOC Heading"/>
    <w:basedOn w:val="Titre1"/>
    <w:next w:val="Normal"/>
    <w:uiPriority w:val="39"/>
    <w:unhideWhenUsed/>
    <w:qFormat/>
    <w:rsid w:val="004F46F0"/>
    <w:pPr>
      <w:keepLines/>
      <w:numPr>
        <w:numId w:val="0"/>
      </w:numPr>
      <w:spacing w:after="0"/>
      <w:outlineLvl w:val="9"/>
    </w:pPr>
    <w:rPr>
      <w:rFonts w:asciiTheme="majorHAnsi" w:eastAsiaTheme="majorEastAsia" w:hAnsiTheme="majorHAnsi" w:cstheme="majorBidi"/>
      <w:b w:val="0"/>
      <w:bCs w:val="0"/>
      <w:i w:val="0"/>
      <w:iCs w:val="0"/>
      <w:caps w:val="0"/>
      <w:color w:val="365F91" w:themeColor="accent1" w:themeShade="BF"/>
      <w:kern w:val="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100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0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b2ei-sarl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AFF0AFD-605D-0F45-A2DE-3015FF04F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477</Words>
  <Characters>2410</Characters>
  <Application>Microsoft Office Word</Application>
  <DocSecurity>0</DocSecurity>
  <Lines>141</Lines>
  <Paragraphs>131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</vt:lpstr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subject/>
  <dc:creator>Optimum</dc:creator>
  <cp:keywords/>
  <dc:description/>
  <cp:lastModifiedBy>Oumar GUIRE</cp:lastModifiedBy>
  <cp:revision>2</cp:revision>
  <cp:lastPrinted>2009-02-04T09:53:00Z</cp:lastPrinted>
  <dcterms:created xsi:type="dcterms:W3CDTF">2026-02-25T18:09:00Z</dcterms:created>
  <dcterms:modified xsi:type="dcterms:W3CDTF">2026-02-25T18:09:00Z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2036229846</vt:i4>
  </property>
  <property fmtid="{D5CDD505-2E9C-101B-9397-08002B2CF9AE}" pid="3" name="_AuthorEmail">
    <vt:lpwstr>ea@stereau.fr</vt:lpwstr>
  </property>
  <property fmtid="{D5CDD505-2E9C-101B-9397-08002B2CF9AE}" pid="4" name="_AuthorEmailDisplayName">
    <vt:lpwstr>RABILLE-ROMITI, Martine</vt:lpwstr>
  </property>
  <property fmtid="{D5CDD505-2E9C-101B-9397-08002B2CF9AE}" pid="5" name="_ReviewingToolsShownOnce">
    <vt:lpwstr/>
  </property>
</Properties>
</file>